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4C70" w:rsidRDefault="00DB6335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7.25pt;height:47.25pt"/>
        </w:pict>
      </w:r>
    </w:p>
    <w:p w:rsidR="003752B5" w:rsidRDefault="00263937">
      <w:r>
        <w:rPr>
          <w:noProof/>
          <w:lang w:eastAsia="ru-RU"/>
        </w:rPr>
        <w:drawing>
          <wp:inline distT="0" distB="0" distL="0" distR="0">
            <wp:extent cx="1104900" cy="1012038"/>
            <wp:effectExtent l="19050" t="0" r="0" b="0"/>
            <wp:docPr id="5" name="Рисунок 5" descr="http://prikol.ru/wp-content/gallery/february-2016/frazy-is-kino-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prikol.ru/wp-content/gallery/february-2016/frazy-is-kino-01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384" cy="1012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    </w:t>
      </w:r>
      <w:r>
        <w:rPr>
          <w:noProof/>
          <w:lang w:eastAsia="ru-RU"/>
        </w:rPr>
        <w:drawing>
          <wp:inline distT="0" distB="0" distL="0" distR="0">
            <wp:extent cx="990600" cy="520065"/>
            <wp:effectExtent l="19050" t="0" r="0" b="0"/>
            <wp:docPr id="10" name="Рисунок 10" descr="http://s014.radikal.ru/i326/1511/a4/6329354523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014.radikal.ru/i326/1511/a4/6329354523f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887" cy="520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     </w:t>
      </w:r>
      <w:r w:rsidR="003752B5">
        <w:rPr>
          <w:noProof/>
          <w:lang w:eastAsia="ru-RU"/>
        </w:rPr>
        <w:drawing>
          <wp:inline distT="0" distB="0" distL="0" distR="0">
            <wp:extent cx="910148" cy="771525"/>
            <wp:effectExtent l="19050" t="0" r="4252" b="0"/>
            <wp:docPr id="13" name="Рисунок 13" descr="http://limonos.ru/uploads/posts/2016-02/thumbs/145580942314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limonos.ru/uploads/posts/2016-02/thumbs/14558094231414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148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227F" w:rsidRDefault="003752B5">
      <w:r>
        <w:rPr>
          <w:noProof/>
          <w:lang w:eastAsia="ru-RU"/>
        </w:rPr>
        <w:drawing>
          <wp:inline distT="0" distB="0" distL="0" distR="0">
            <wp:extent cx="857250" cy="642938"/>
            <wp:effectExtent l="19050" t="0" r="0" b="0"/>
            <wp:docPr id="16" name="Рисунок 16" descr="http://cybermasters.ru/images/sites/758/otrezal-ru-krylatye-frazy-aforizmy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ybermasters.ru/images/sites/758/otrezal-ru-krylatye-frazy-aforizmy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642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  </w:t>
      </w:r>
      <w:r w:rsidR="00F42608">
        <w:rPr>
          <w:noProof/>
          <w:lang w:eastAsia="ru-RU"/>
        </w:rPr>
        <w:drawing>
          <wp:inline distT="0" distB="0" distL="0" distR="0">
            <wp:extent cx="927735" cy="587952"/>
            <wp:effectExtent l="19050" t="0" r="5715" b="0"/>
            <wp:docPr id="19" name="Рисунок 19" descr="http://mtdata.ru/u23/photo33BB/20561744617-0/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mtdata.ru/u23/photo33BB/20561744617-0/original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319" cy="588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  </w:t>
      </w:r>
      <w:r w:rsidR="00F42608">
        <w:rPr>
          <w:noProof/>
          <w:lang w:eastAsia="ru-RU"/>
        </w:rPr>
        <w:drawing>
          <wp:inline distT="0" distB="0" distL="0" distR="0">
            <wp:extent cx="1242874" cy="914400"/>
            <wp:effectExtent l="19050" t="0" r="0" b="0"/>
            <wp:docPr id="22" name="Рисунок 22" descr="http://imax-3d.ru/assets/files/2015/07/1435858769_frazy-iz-film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ax-3d.ru/assets/files/2015/07/1435858769_frazy-iz-filmov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874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  </w:t>
      </w:r>
      <w:r w:rsidR="00DB6335">
        <w:pict>
          <v:shape id="_x0000_i1026" type="#_x0000_t75" alt="" style="width:24pt;height:24pt"/>
        </w:pict>
      </w:r>
      <w:r w:rsidR="00F42608">
        <w:rPr>
          <w:noProof/>
          <w:lang w:eastAsia="ru-RU"/>
        </w:rPr>
        <w:drawing>
          <wp:inline distT="0" distB="0" distL="0" distR="0">
            <wp:extent cx="1013688" cy="676275"/>
            <wp:effectExtent l="19050" t="0" r="0" b="0"/>
            <wp:docPr id="27" name="Рисунок 27" descr="http://bygaga.com.ua/uploads/posts/2014-07/1406728258_krylatye-frazy-iz-sovetskix-filmov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bygaga.com.ua/uploads/posts/2014-07/1406728258_krylatye-frazy-iz-sovetskix-filmov-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3870" cy="676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</w:t>
      </w:r>
      <w:r w:rsidR="00F42608">
        <w:rPr>
          <w:noProof/>
          <w:lang w:eastAsia="ru-RU"/>
        </w:rPr>
        <w:drawing>
          <wp:inline distT="0" distB="0" distL="0" distR="0">
            <wp:extent cx="1131977" cy="847725"/>
            <wp:effectExtent l="19050" t="0" r="0" b="0"/>
            <wp:docPr id="30" name="Рисунок 30" descr="http://cdn.fishki.net/upload/post/201402/25/1246898/1280937718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cdn.fishki.net/upload/post/201402/25/1246898/1280937718_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656" cy="848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 </w:t>
      </w:r>
      <w:r w:rsidR="00F42608">
        <w:rPr>
          <w:noProof/>
          <w:lang w:eastAsia="ru-RU"/>
        </w:rPr>
        <w:drawing>
          <wp:inline distT="0" distB="0" distL="0" distR="0">
            <wp:extent cx="971550" cy="740537"/>
            <wp:effectExtent l="19050" t="0" r="0" b="0"/>
            <wp:docPr id="33" name="Рисунок 33" descr="http://cdn.fishki.net/upload/post/201402/25/1246898/1280937789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cdn.fishki.net/upload/post/201402/25/1246898/1280937789_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7405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 </w:t>
      </w:r>
      <w:r w:rsidR="00F42608">
        <w:rPr>
          <w:noProof/>
          <w:lang w:eastAsia="ru-RU"/>
        </w:rPr>
        <w:drawing>
          <wp:inline distT="0" distB="0" distL="0" distR="0">
            <wp:extent cx="1095375" cy="821531"/>
            <wp:effectExtent l="19050" t="0" r="9525" b="0"/>
            <wp:docPr id="45" name="Рисунок 45" descr="https://i1.ytimg.com/vi/rsE90eyQGcw/h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i1.ytimg.com/vi/rsE90eyQGcw/hqdefaul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015" cy="822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rPr>
          <w:noProof/>
          <w:lang w:eastAsia="ru-RU"/>
        </w:rPr>
        <w:drawing>
          <wp:inline distT="0" distB="0" distL="0" distR="0">
            <wp:extent cx="702365" cy="504825"/>
            <wp:effectExtent l="19050" t="0" r="2485" b="0"/>
            <wp:docPr id="48" name="Рисунок 48" descr="http://mtdata.ru/u25/photoDAC0/20446380372-0/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http://mtdata.ru/u25/photoDAC0/20446380372-0/original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773" cy="505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</w:t>
      </w:r>
      <w:r w:rsidR="00F42608">
        <w:rPr>
          <w:noProof/>
          <w:lang w:eastAsia="ru-RU"/>
        </w:rPr>
        <w:drawing>
          <wp:inline distT="0" distB="0" distL="0" distR="0">
            <wp:extent cx="1012352" cy="704850"/>
            <wp:effectExtent l="19050" t="0" r="0" b="0"/>
            <wp:docPr id="51" name="Рисунок 51" descr="http://zikzag.ru/uploads/posts/2012-11/1352568421_1352456518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zikzag.ru/uploads/posts/2012-11/1352568421_1352456518_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883" cy="705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</w:t>
      </w:r>
      <w:r w:rsidR="00F42608">
        <w:rPr>
          <w:noProof/>
          <w:lang w:eastAsia="ru-RU"/>
        </w:rPr>
        <w:drawing>
          <wp:inline distT="0" distB="0" distL="0" distR="0">
            <wp:extent cx="1381125" cy="575469"/>
            <wp:effectExtent l="19050" t="0" r="9525" b="0"/>
            <wp:docPr id="54" name="Рисунок 54" descr="http://img0.liveinternet.ru/images/attach/c/6/91/910/91910522_co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://img0.liveinternet.ru/images/attach/c/6/91/910/91910522_cove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57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 </w:t>
      </w:r>
      <w:r w:rsidR="00F42608">
        <w:rPr>
          <w:noProof/>
          <w:lang w:eastAsia="ru-RU"/>
        </w:rPr>
        <w:drawing>
          <wp:inline distT="0" distB="0" distL="0" distR="0">
            <wp:extent cx="971550" cy="728663"/>
            <wp:effectExtent l="19050" t="0" r="0" b="0"/>
            <wp:docPr id="57" name="Рисунок 57" descr="http://i.ytimg.com/vi/YnPX-2jsDcc/h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i.ytimg.com/vi/YnPX-2jsDcc/hqdefault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728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 </w:t>
      </w:r>
      <w:r w:rsidR="00F42608">
        <w:rPr>
          <w:noProof/>
          <w:lang w:eastAsia="ru-RU"/>
        </w:rPr>
        <w:drawing>
          <wp:inline distT="0" distB="0" distL="0" distR="0">
            <wp:extent cx="1943100" cy="809625"/>
            <wp:effectExtent l="19050" t="0" r="0" b="0"/>
            <wp:docPr id="60" name="Рисунок 60" descr="http://mtdata.ru/u16/photo1509/20333178363-0/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://mtdata.ru/u16/photo1509/20333178363-0/original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 </w:t>
      </w:r>
      <w:r w:rsidR="00F42608">
        <w:rPr>
          <w:noProof/>
          <w:lang w:eastAsia="ru-RU"/>
        </w:rPr>
        <w:drawing>
          <wp:inline distT="0" distB="0" distL="0" distR="0">
            <wp:extent cx="1800225" cy="1087636"/>
            <wp:effectExtent l="19050" t="0" r="9525" b="0"/>
            <wp:docPr id="66" name="Рисунок 66" descr="http://vothouse.ru/img/films/20101028/kin-dza-dza_cita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vothouse.ru/img/films/20101028/kin-dza-dza_citaty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0876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42608">
        <w:t xml:space="preserve">  </w:t>
      </w:r>
      <w:r w:rsidR="00DB6335">
        <w:pict>
          <v:shape id="_x0000_i1027" type="#_x0000_t75" alt="" style="width:24pt;height:24pt"/>
        </w:pict>
      </w:r>
      <w:r w:rsidR="00DB6335">
        <w:pict>
          <v:shape id="_x0000_i1028" type="#_x0000_t75" alt="" style="width:24pt;height:24pt"/>
        </w:pict>
      </w:r>
      <w:r w:rsidR="00F42608">
        <w:rPr>
          <w:noProof/>
          <w:lang w:eastAsia="ru-RU"/>
        </w:rPr>
        <w:drawing>
          <wp:inline distT="0" distB="0" distL="0" distR="0">
            <wp:extent cx="1625600" cy="1219200"/>
            <wp:effectExtent l="19050" t="0" r="0" b="0"/>
            <wp:docPr id="71" name="Рисунок 71" descr="http://bygaga.com.ua/uploads/posts/2014-07/1406728204_krylatye-frazy-iz-sovetskix-filmov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bygaga.com.ua/uploads/posts/2014-07/1406728204_krylatye-frazy-iz-sovetskix-filmov-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6335">
        <w:pict>
          <v:shape id="_x0000_i1029" type="#_x0000_t75" alt="" style="width:24pt;height:24pt"/>
        </w:pict>
      </w:r>
      <w:r w:rsidR="00F42608">
        <w:rPr>
          <w:noProof/>
          <w:lang w:eastAsia="ru-RU"/>
        </w:rPr>
        <w:drawing>
          <wp:inline distT="0" distB="0" distL="0" distR="0">
            <wp:extent cx="1885950" cy="1885950"/>
            <wp:effectExtent l="19050" t="0" r="0" b="0"/>
            <wp:docPr id="75" name="Рисунок 75" descr="http://moymir.ru/media/catalog/product/000000/15/05/85/1573075B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://moymir.ru/media/catalog/product/000000/15/05/85/1573075B_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0CC8">
        <w:rPr>
          <w:noProof/>
          <w:lang w:eastAsia="ru-RU"/>
        </w:rPr>
        <w:drawing>
          <wp:inline distT="0" distB="0" distL="0" distR="0">
            <wp:extent cx="1628775" cy="1956645"/>
            <wp:effectExtent l="19050" t="0" r="9525" b="0"/>
            <wp:docPr id="78" name="Рисунок 78" descr="http://data27.i.gallery.ru/albums/gallery/163671-0fa5c-95041609-m750x740-ua10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http://data27.i.gallery.ru/albums/gallery/163671-0fa5c-95041609-m750x740-ua10f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956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6335">
        <w:pict>
          <v:shape id="_x0000_i1030" type="#_x0000_t75" alt="" style="width:24pt;height:24pt"/>
        </w:pict>
      </w:r>
      <w:r w:rsidR="001E0CC8">
        <w:t xml:space="preserve">  </w:t>
      </w:r>
      <w:r w:rsidR="001E0CC8">
        <w:rPr>
          <w:noProof/>
          <w:lang w:eastAsia="ru-RU"/>
        </w:rPr>
        <w:lastRenderedPageBreak/>
        <w:drawing>
          <wp:inline distT="0" distB="0" distL="0" distR="0">
            <wp:extent cx="2152650" cy="1130141"/>
            <wp:effectExtent l="19050" t="0" r="0" b="0"/>
            <wp:docPr id="91" name="Рисунок 91" descr="http://pics2.pokazuha.ru/p217/c/4/10455578f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pics2.pokazuha.ru/p217/c/4/10455578f4c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448" cy="1131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6335">
        <w:pict>
          <v:shape id="_x0000_i1031" type="#_x0000_t75" alt="" style="width:24pt;height:24pt"/>
        </w:pict>
      </w:r>
      <w:r w:rsidR="00DB6335">
        <w:pict>
          <v:shape id="_x0000_i1032" type="#_x0000_t75" alt="" style="width:24pt;height:24pt"/>
        </w:pict>
      </w:r>
      <w:r w:rsidR="001E0CC8">
        <w:rPr>
          <w:noProof/>
          <w:lang w:eastAsia="ru-RU"/>
        </w:rPr>
        <w:drawing>
          <wp:inline distT="0" distB="0" distL="0" distR="0">
            <wp:extent cx="1762689" cy="2114550"/>
            <wp:effectExtent l="19050" t="0" r="8961" b="0"/>
            <wp:docPr id="95" name="Рисунок 95" descr="http://bm.img.com.ua/nxs/img/prikol/images/large/5/5/272555_652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://bm.img.com.ua/nxs/img/prikol/images/large/5/5/272555_65292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689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0CC8">
        <w:t xml:space="preserve">  </w:t>
      </w:r>
      <w:r w:rsidR="00DB6335">
        <w:pict>
          <v:shape id="_x0000_i1033" type="#_x0000_t75" alt="" style="width:24pt;height:24pt"/>
        </w:pict>
      </w:r>
      <w:r w:rsidR="00DB6335">
        <w:pict>
          <v:shape id="_x0000_i1034" type="#_x0000_t75" alt="" style="width:24pt;height:24pt"/>
        </w:pict>
      </w:r>
      <w:r w:rsidR="00DB6335">
        <w:pict>
          <v:shape id="_x0000_i1035" type="#_x0000_t75" alt="" style="width:24pt;height:24pt"/>
        </w:pict>
      </w:r>
      <w:r w:rsidR="001E0CC8">
        <w:rPr>
          <w:noProof/>
          <w:lang w:eastAsia="ru-RU"/>
        </w:rPr>
        <w:drawing>
          <wp:inline distT="0" distB="0" distL="0" distR="0">
            <wp:extent cx="1419225" cy="1000970"/>
            <wp:effectExtent l="19050" t="0" r="9525" b="0"/>
            <wp:docPr id="101" name="Рисунок 101" descr="http://img0.liveinternet.ru/images/attach/c/9/126/103/126103600_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://img0.liveinternet.ru/images/attach/c/9/126/103/126103600_00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0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0CC8">
        <w:t xml:space="preserve">    </w:t>
      </w:r>
      <w:r w:rsidR="001E0CC8">
        <w:rPr>
          <w:noProof/>
          <w:lang w:eastAsia="ru-RU"/>
        </w:rPr>
        <w:drawing>
          <wp:inline distT="0" distB="0" distL="0" distR="0">
            <wp:extent cx="1012472" cy="781050"/>
            <wp:effectExtent l="19050" t="0" r="0" b="0"/>
            <wp:docPr id="104" name="Рисунок 104" descr="http://ozersk74.com/uploads/posts/2019-06/1561173494_photo_2019-06-22_08-16-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://ozersk74.com/uploads/posts/2019-06/1561173494_photo_2019-06-22_08-16-4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713" cy="781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0CC8">
        <w:t xml:space="preserve">   </w:t>
      </w:r>
      <w:r w:rsidR="001E0CC8">
        <w:rPr>
          <w:noProof/>
          <w:lang w:eastAsia="ru-RU"/>
        </w:rPr>
        <w:drawing>
          <wp:inline distT="0" distB="0" distL="0" distR="0">
            <wp:extent cx="2910447" cy="1638300"/>
            <wp:effectExtent l="19050" t="0" r="4203" b="0"/>
            <wp:docPr id="107" name="Рисунок 107" descr="http://s019.radikal.ru/i601/1305/db/d7b9d7819b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s019.radikal.ru/i601/1305/db/d7b9d7819b6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0447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0CC8">
        <w:t xml:space="preserve">   </w:t>
      </w:r>
      <w:r w:rsidR="0042227F">
        <w:t xml:space="preserve"> </w:t>
      </w:r>
    </w:p>
    <w:p w:rsidR="0042227F" w:rsidRDefault="00DB6335">
      <w:r>
        <w:pict>
          <v:shape id="_x0000_i1036" type="#_x0000_t75" alt="" style="width:24pt;height:24pt"/>
        </w:pict>
      </w:r>
      <w:r w:rsidR="0042227F">
        <w:t xml:space="preserve">      </w:t>
      </w:r>
      <w:r>
        <w:pict>
          <v:shape id="_x0000_i1037" type="#_x0000_t75" alt="" style="width:24pt;height:24pt"/>
        </w:pict>
      </w:r>
      <w:r w:rsidR="0042227F">
        <w:t xml:space="preserve">      </w:t>
      </w:r>
      <w:r w:rsidR="0042227F">
        <w:rPr>
          <w:noProof/>
          <w:lang w:eastAsia="ru-RU"/>
        </w:rPr>
        <w:drawing>
          <wp:inline distT="0" distB="0" distL="0" distR="0">
            <wp:extent cx="1600200" cy="1196480"/>
            <wp:effectExtent l="19050" t="0" r="0" b="0"/>
            <wp:docPr id="118" name="Рисунок 118" descr="http://fs1.ppt4web.ru/images/112150/168112/218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://fs1.ppt4web.ru/images/112150/168112/218/img0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196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227F">
        <w:t xml:space="preserve">          </w:t>
      </w:r>
      <w:r w:rsidR="0042227F">
        <w:rPr>
          <w:noProof/>
          <w:lang w:eastAsia="ru-RU"/>
        </w:rPr>
        <w:drawing>
          <wp:inline distT="0" distB="0" distL="0" distR="0">
            <wp:extent cx="2590800" cy="1079500"/>
            <wp:effectExtent l="19050" t="0" r="0" b="0"/>
            <wp:docPr id="121" name="Рисунок 121" descr="http://hh.ruwww.vothouse.ru/img/films/20101021/tot_samyy_myunkhgauzen_cita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http://hh.ruwww.vothouse.ru/img/films/20101021/tot_samyy_myunkhgauzen_citaty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07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227F">
        <w:t xml:space="preserve"> </w:t>
      </w:r>
      <w:r w:rsidR="0042227F">
        <w:rPr>
          <w:noProof/>
          <w:lang w:eastAsia="ru-RU"/>
        </w:rPr>
        <w:drawing>
          <wp:inline distT="0" distB="0" distL="0" distR="0">
            <wp:extent cx="1752600" cy="985837"/>
            <wp:effectExtent l="19050" t="0" r="0" b="0"/>
            <wp:docPr id="124" name="Рисунок 124" descr="http://fullhdoboi.ru/_ph/4/17894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fullhdoboi.ru/_ph/4/17894006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985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2227F">
        <w:t xml:space="preserve">  </w:t>
      </w:r>
      <w:r w:rsidR="0042227F">
        <w:rPr>
          <w:noProof/>
          <w:lang w:eastAsia="ru-RU"/>
        </w:rPr>
        <w:drawing>
          <wp:inline distT="0" distB="0" distL="0" distR="0">
            <wp:extent cx="2514600" cy="1257966"/>
            <wp:effectExtent l="19050" t="0" r="0" b="0"/>
            <wp:docPr id="127" name="Рисунок 127" descr="http://cstor.nn2.ru/userfiles/data/ufiles/1/11/91/88/11918891.0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http://cstor.nn2.ru/userfiles/data/ufiles/1/11/91/88/11918891.014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1257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4B91" w:rsidRDefault="0042227F">
      <w:r>
        <w:rPr>
          <w:noProof/>
          <w:lang w:eastAsia="ru-RU"/>
        </w:rPr>
        <w:lastRenderedPageBreak/>
        <w:drawing>
          <wp:inline distT="0" distB="0" distL="0" distR="0">
            <wp:extent cx="2705100" cy="1956971"/>
            <wp:effectExtent l="19050" t="0" r="0" b="0"/>
            <wp:docPr id="130" name="Рисунок 130" descr="http://s00.yaplakal.com/pics/pics_preview/0/2/2/9557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://s00.yaplakal.com/pics/pics_preview/0/2/2/955722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203" cy="1957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 w:rsidR="00DB6335">
        <w:pict>
          <v:shape id="_x0000_i1038" type="#_x0000_t75" alt="" style="width:24pt;height:24pt"/>
        </w:pict>
      </w:r>
      <w:r w:rsidR="00DB6335">
        <w:pict>
          <v:shape id="_x0000_i1039" type="#_x0000_t75" alt="" style="width:24pt;height:24pt"/>
        </w:pict>
      </w:r>
      <w:r w:rsidR="00DB6335">
        <w:pict>
          <v:shape id="_x0000_i1040" type="#_x0000_t75" alt="" style="width:24pt;height:24pt"/>
        </w:pict>
      </w:r>
      <w:r w:rsidR="00DB6335">
        <w:pict>
          <v:shape id="_x0000_i1041" type="#_x0000_t75" alt="" style="width:24pt;height:24pt"/>
        </w:pict>
      </w:r>
      <w:r>
        <w:rPr>
          <w:noProof/>
          <w:lang w:eastAsia="ru-RU"/>
        </w:rPr>
        <w:drawing>
          <wp:inline distT="0" distB="0" distL="0" distR="0">
            <wp:extent cx="3048000" cy="1714500"/>
            <wp:effectExtent l="19050" t="0" r="0" b="0"/>
            <wp:docPr id="139" name="Рисунок 139" descr="http://playcast.ru/uploads/2016/08/26/19702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://playcast.ru/uploads/2016/08/26/1970207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="00DB6335">
        <w:pict>
          <v:shape id="_x0000_i1042" type="#_x0000_t75" alt="" style="width:24pt;height:24pt"/>
        </w:pict>
      </w:r>
      <w:r w:rsidR="00DB6335">
        <w:pict>
          <v:shape id="_x0000_i1043" type="#_x0000_t75" alt="" style="width:24pt;height:24pt"/>
        </w:pict>
      </w:r>
      <w:r w:rsidR="00DB6335">
        <w:pict>
          <v:shape id="_x0000_i1044" type="#_x0000_t75" alt="" style="width:24pt;height:24pt"/>
        </w:pict>
      </w:r>
      <w:r w:rsidR="00DB6335">
        <w:pict>
          <v:shape id="_x0000_i1045" type="#_x0000_t75" alt="" style="width:24pt;height:24pt"/>
        </w:pict>
      </w:r>
      <w:r w:rsidR="00F0396B">
        <w:rPr>
          <w:noProof/>
          <w:lang w:eastAsia="ru-RU"/>
        </w:rPr>
        <w:drawing>
          <wp:inline distT="0" distB="0" distL="0" distR="0">
            <wp:extent cx="1914525" cy="1714098"/>
            <wp:effectExtent l="19050" t="0" r="9525" b="0"/>
            <wp:docPr id="146" name="Рисунок 146" descr="http://s00.yaplakal.com/pics/pics_preview/4/3/2/95572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://s00.yaplakal.com/pics/pics_preview/4/3/2/955723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817" cy="1715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396B">
        <w:t xml:space="preserve">   </w:t>
      </w:r>
    </w:p>
    <w:p w:rsidR="004C4B91" w:rsidRDefault="004C4B91"/>
    <w:p w:rsidR="004C4B91" w:rsidRDefault="004C4B91"/>
    <w:p w:rsidR="004C4B91" w:rsidRDefault="004C4B91">
      <w:r>
        <w:t xml:space="preserve">. </w:t>
      </w:r>
      <w:proofErr w:type="spellStart"/>
      <w:r>
        <w:t>Муля</w:t>
      </w:r>
      <w:proofErr w:type="spellEnd"/>
      <w:r>
        <w:t>, не нервируй меня! СЛАЙД № 17 (интересные факты об одной из самых известных фраз отечественного кинематографа) Слово учителя. Фаина Георгиевна Раневская специально для своей роли в фильме «Подкидыш» придумала несколько хлёстких фраз, одна из ни</w:t>
      </w:r>
      <w:proofErr w:type="gramStart"/>
      <w:r>
        <w:t>х-</w:t>
      </w:r>
      <w:proofErr w:type="gramEnd"/>
      <w:r>
        <w:t>«</w:t>
      </w:r>
      <w:proofErr w:type="spellStart"/>
      <w:r>
        <w:t>Муля</w:t>
      </w:r>
      <w:proofErr w:type="spellEnd"/>
      <w:r>
        <w:t>, не нервируй меня!»-стала по-настоящему крылатой. Эта фраза преследовала её всю жизнь. При виде актрисы мальчишки на улице начинали громко кричать: «</w:t>
      </w:r>
      <w:proofErr w:type="spellStart"/>
      <w:r>
        <w:t>Муля</w:t>
      </w:r>
      <w:proofErr w:type="spellEnd"/>
      <w:r>
        <w:t>, не нервируй меня!» Всё это необычайно раздражало Раневскую. А тепер</w:t>
      </w:r>
      <w:proofErr w:type="gramStart"/>
      <w:r>
        <w:t>ь-</w:t>
      </w:r>
      <w:proofErr w:type="gramEnd"/>
      <w:r>
        <w:t xml:space="preserve"> вопросы: 1.Много лет спустя, когда Л.И. Брежнев вручал Раневской орден Ленина, то и он не смог удержаться, сказав: «</w:t>
      </w:r>
      <w:proofErr w:type="spellStart"/>
      <w:r>
        <w:t>Муля</w:t>
      </w:r>
      <w:proofErr w:type="spellEnd"/>
      <w:r>
        <w:t xml:space="preserve">, не нервируй меня!» Что ответила ему актриса? Раневская презрительно пожала плечами и сказала: «Леонид Ильич, ко мне так обращаются только невоспитанные уличные мальчишки!» 2. На самом деле эту фразу придумала не Раневская, а Агния Львовна </w:t>
      </w:r>
      <w:proofErr w:type="spellStart"/>
      <w:r>
        <w:t>Барто</w:t>
      </w:r>
      <w:proofErr w:type="spellEnd"/>
      <w:r>
        <w:t xml:space="preserve">. Однажды </w:t>
      </w:r>
      <w:proofErr w:type="spellStart"/>
      <w:r>
        <w:t>Барто</w:t>
      </w:r>
      <w:proofErr w:type="spellEnd"/>
      <w:r>
        <w:t xml:space="preserve"> позвонила актрисе и сказала: «Слушай, милочка, что это ты приписываешь себе фразу из моего сценария?». Что ответила ей Фаина Георгиевна? «Так я её сделала народной!» 3. Как-то Раневская призналась Анне Ахматовой, что со временем она стала просто ненавидеть роль, давшую ей популярность. Что ответила ей Анна Андреевна? «Сжала руки под тёмной вуалью»</w:t>
      </w:r>
      <w:proofErr w:type="gramStart"/>
      <w:r>
        <w:t>,-</w:t>
      </w:r>
      <w:proofErr w:type="gramEnd"/>
      <w:r>
        <w:t xml:space="preserve">это тоже мои </w:t>
      </w:r>
      <w:proofErr w:type="spellStart"/>
      <w:r>
        <w:t>Мули</w:t>
      </w:r>
      <w:proofErr w:type="spellEnd"/>
      <w:r>
        <w:t>,- сказала она. 4. А что это за слово тако</w:t>
      </w:r>
      <w:proofErr w:type="gramStart"/>
      <w:r>
        <w:t>е-</w:t>
      </w:r>
      <w:proofErr w:type="gramEnd"/>
      <w:r>
        <w:t xml:space="preserve"> «</w:t>
      </w:r>
      <w:proofErr w:type="spellStart"/>
      <w:r>
        <w:t>Муля</w:t>
      </w:r>
      <w:proofErr w:type="spellEnd"/>
      <w:r>
        <w:t xml:space="preserve">»? </w:t>
      </w:r>
      <w:proofErr w:type="spellStart"/>
      <w:r>
        <w:t>Муля-это</w:t>
      </w:r>
      <w:proofErr w:type="spellEnd"/>
      <w:r>
        <w:t>…имя Самуил. (Ответы команд, оценки жюри)</w:t>
      </w:r>
    </w:p>
    <w:p w:rsidR="00334A08" w:rsidRDefault="00334A08"/>
    <w:p w:rsidR="00334A08" w:rsidRDefault="00334A08">
      <w:r>
        <w:t xml:space="preserve">Задание А. Прочитайте текст и перечислите названия фильмов, встретившихся в тексте. Сколько их всего? </w:t>
      </w:r>
    </w:p>
    <w:p w:rsidR="00334A08" w:rsidRDefault="00334A08">
      <w:proofErr w:type="gramStart"/>
      <w:r>
        <w:t>(1)Мы классом собрались на киностудию «Мосфильм».(2)Некоторые не пошли по семейным обстоятельствам.(3)Наталья Викторовна на большой перемене объявила: (4) «Встречаемся у Покровских ворот, место встречи изменить нельзя. (5)Вопросы есть? (6)Вопросов нет!» (7)По иронии судьбы мы с друзьями застряли в лифте, но Москва слезам не верит. (8) Девчата воскликнули: (9) «Не может быть!» (10) Самая</w:t>
      </w:r>
      <w:proofErr w:type="gramEnd"/>
      <w:r>
        <w:t xml:space="preserve"> </w:t>
      </w:r>
      <w:proofErr w:type="gramStart"/>
      <w:r>
        <w:t xml:space="preserve">обаятельная и привлекательная наша классная скомандовала: (11) «Гардемарины, вперёд!» (12) Семеро смелых рванули к метро. (13) Они пробежали мимо гаража. (14) «Берегись автомобиля!»- крикнул </w:t>
      </w:r>
      <w:proofErr w:type="spellStart"/>
      <w:r>
        <w:t>Афоня</w:t>
      </w:r>
      <w:proofErr w:type="spellEnd"/>
      <w:r>
        <w:t>. (15) На «Мосфильме» среди старых экспонатов мы выглядели как гости из будущего. (16) На прощание экскурсовод сказал, что мы ему понравились, потому что мы весёлые ребята.</w:t>
      </w:r>
      <w:proofErr w:type="gramEnd"/>
    </w:p>
    <w:p w:rsidR="00334A08" w:rsidRDefault="00334A08">
      <w:r>
        <w:t xml:space="preserve">Найти в крылатой фразе ошибку и классифицировать её, поставив + в соответствующую колонку № Классификация ошибок К5логи - </w:t>
      </w:r>
      <w:proofErr w:type="spellStart"/>
      <w:r>
        <w:t>ческая</w:t>
      </w:r>
      <w:proofErr w:type="spellEnd"/>
      <w:r>
        <w:t xml:space="preserve"> К9 грамма- </w:t>
      </w:r>
      <w:proofErr w:type="spellStart"/>
      <w:r>
        <w:t>тическа</w:t>
      </w:r>
      <w:proofErr w:type="spellEnd"/>
      <w:r>
        <w:t xml:space="preserve"> я К10 </w:t>
      </w:r>
      <w:proofErr w:type="spellStart"/>
      <w:r>
        <w:t>рече</w:t>
      </w:r>
      <w:proofErr w:type="spellEnd"/>
      <w:r>
        <w:t xml:space="preserve">- </w:t>
      </w:r>
      <w:proofErr w:type="spellStart"/>
      <w:r>
        <w:t>вая</w:t>
      </w:r>
      <w:proofErr w:type="spellEnd"/>
      <w:r>
        <w:t xml:space="preserve"> К11эти- </w:t>
      </w:r>
      <w:proofErr w:type="spellStart"/>
      <w:r>
        <w:t>ческая</w:t>
      </w:r>
      <w:proofErr w:type="spellEnd"/>
      <w:r>
        <w:t xml:space="preserve"> К12факти- </w:t>
      </w:r>
      <w:proofErr w:type="spellStart"/>
      <w:r>
        <w:t>ческая</w:t>
      </w:r>
      <w:proofErr w:type="spellEnd"/>
      <w:r>
        <w:t xml:space="preserve"> 1 </w:t>
      </w:r>
      <w:proofErr w:type="spellStart"/>
      <w:r>
        <w:t>Кина</w:t>
      </w:r>
      <w:proofErr w:type="spellEnd"/>
      <w:r>
        <w:t xml:space="preserve"> не будет 2</w:t>
      </w:r>
      <w:proofErr w:type="gramStart"/>
      <w:r>
        <w:t xml:space="preserve"> Е</w:t>
      </w:r>
      <w:proofErr w:type="gramEnd"/>
      <w:r>
        <w:t xml:space="preserve">сли человек </w:t>
      </w:r>
      <w:proofErr w:type="spellStart"/>
      <w:r>
        <w:t>идиот</w:t>
      </w:r>
      <w:proofErr w:type="spellEnd"/>
      <w:r>
        <w:t xml:space="preserve">, то это надолго 3 Ну и рожа у тебя, Шарапов 4 У меня в кафе увели перчатки, и я полюбила другого 5 А </w:t>
      </w:r>
      <w:proofErr w:type="spellStart"/>
      <w:r>
        <w:t>какаву</w:t>
      </w:r>
      <w:proofErr w:type="spellEnd"/>
      <w:r>
        <w:t xml:space="preserve"> с чаем не хочешь? 6 Он хоть и вор, но честный человек 7 / Улица </w:t>
      </w:r>
      <w:proofErr w:type="spellStart"/>
      <w:r>
        <w:t>Койкого</w:t>
      </w:r>
      <w:proofErr w:type="spellEnd"/>
    </w:p>
    <w:p w:rsidR="00334A08" w:rsidRDefault="00334A08"/>
    <w:p w:rsidR="00334A08" w:rsidRDefault="00334A08"/>
    <w:p w:rsidR="00334A08" w:rsidRDefault="00334A08"/>
    <w:tbl>
      <w:tblPr>
        <w:tblW w:w="0" w:type="auto"/>
        <w:tblLook w:val="04A0"/>
      </w:tblPr>
      <w:tblGrid>
        <w:gridCol w:w="534"/>
        <w:gridCol w:w="5982"/>
        <w:gridCol w:w="3055"/>
      </w:tblGrid>
      <w:tr w:rsidR="004C4B91" w:rsidTr="004C4B91">
        <w:tc>
          <w:tcPr>
            <w:tcW w:w="534" w:type="dxa"/>
          </w:tcPr>
          <w:p w:rsidR="004C4B91" w:rsidRDefault="004C4B91">
            <w:r>
              <w:t>№</w:t>
            </w:r>
          </w:p>
        </w:tc>
        <w:tc>
          <w:tcPr>
            <w:tcW w:w="5982" w:type="dxa"/>
          </w:tcPr>
          <w:p w:rsidR="004C4B91" w:rsidRDefault="004C4B91">
            <w:r>
              <w:t>Крылатое выражение</w:t>
            </w:r>
          </w:p>
        </w:tc>
        <w:tc>
          <w:tcPr>
            <w:tcW w:w="3055" w:type="dxa"/>
          </w:tcPr>
          <w:p w:rsidR="004C4B91" w:rsidRDefault="004C4B91">
            <w:r>
              <w:t>Фильм</w:t>
            </w:r>
          </w:p>
        </w:tc>
      </w:tr>
      <w:tr w:rsidR="004C4B91" w:rsidTr="004C4B91">
        <w:tc>
          <w:tcPr>
            <w:tcW w:w="534" w:type="dxa"/>
          </w:tcPr>
          <w:p w:rsidR="004C4B91" w:rsidRDefault="004C4B91"/>
        </w:tc>
        <w:tc>
          <w:tcPr>
            <w:tcW w:w="5982" w:type="dxa"/>
          </w:tcPr>
          <w:p w:rsidR="004C4B91" w:rsidRDefault="004C4B91" w:rsidP="004C4B91">
            <w:r>
              <w:t xml:space="preserve">Мне за державу обидно </w:t>
            </w:r>
          </w:p>
        </w:tc>
        <w:tc>
          <w:tcPr>
            <w:tcW w:w="3055" w:type="dxa"/>
          </w:tcPr>
          <w:p w:rsidR="004C4B91" w:rsidRDefault="004C4B91">
            <w:r>
              <w:t>Белое солнце пустыни</w:t>
            </w:r>
          </w:p>
        </w:tc>
      </w:tr>
      <w:tr w:rsidR="004C4B91" w:rsidTr="004C4B91">
        <w:tc>
          <w:tcPr>
            <w:tcW w:w="534" w:type="dxa"/>
          </w:tcPr>
          <w:p w:rsidR="004C4B91" w:rsidRDefault="004C4B91"/>
          <w:p w:rsidR="004C4B91" w:rsidRDefault="004C4B91"/>
          <w:p w:rsidR="004C4B91" w:rsidRDefault="004C4B91"/>
          <w:p w:rsidR="004C4B91" w:rsidRDefault="004C4B91"/>
          <w:p w:rsidR="004C4B91" w:rsidRDefault="004C4B91"/>
          <w:p w:rsidR="004C4B91" w:rsidRDefault="004C4B91"/>
          <w:p w:rsidR="004C4B91" w:rsidRDefault="004C4B91"/>
          <w:p w:rsidR="004C4B91" w:rsidRDefault="004C4B91"/>
        </w:tc>
        <w:tc>
          <w:tcPr>
            <w:tcW w:w="5982" w:type="dxa"/>
          </w:tcPr>
          <w:p w:rsidR="004C4B91" w:rsidRDefault="004C4B91" w:rsidP="004C4B91">
            <w:r>
              <w:t>Иди в баню! 3</w:t>
            </w:r>
            <w:proofErr w:type="gramStart"/>
            <w:r>
              <w:t xml:space="preserve"> П</w:t>
            </w:r>
            <w:proofErr w:type="gramEnd"/>
            <w:r>
              <w:t xml:space="preserve">од колпаком у Мюллера Семнадцать мгновений весны 4 Доцент бы заставил Джентльмены удачи 5 Жениться нужно на сироте Берегись автомобиля 6 В Багдаде всё спокойно Волшебная лампа Аладдина 7 Меня нет, я на картошке </w:t>
            </w:r>
            <w:proofErr w:type="spellStart"/>
            <w:r>
              <w:t>Афоня</w:t>
            </w:r>
            <w:proofErr w:type="spellEnd"/>
            <w:r>
              <w:t xml:space="preserve"> 8 Оригинальная трактовка Весёлые ребята 9 Зачем нам кузнец? Нам кузнец не нужен Формула любви 1 0</w:t>
            </w:r>
            <w:proofErr w:type="gramStart"/>
            <w:r>
              <w:t xml:space="preserve"> Е</w:t>
            </w:r>
            <w:proofErr w:type="gramEnd"/>
            <w:r>
              <w:t xml:space="preserve">сть ли жизнь на Марсе, нет ли жизни на </w:t>
            </w:r>
            <w:proofErr w:type="spellStart"/>
            <w:r>
              <w:t>Марсе-это</w:t>
            </w:r>
            <w:proofErr w:type="spellEnd"/>
            <w:r>
              <w:t xml:space="preserve"> науке неизвестно</w:t>
            </w:r>
          </w:p>
        </w:tc>
        <w:tc>
          <w:tcPr>
            <w:tcW w:w="3055" w:type="dxa"/>
          </w:tcPr>
          <w:p w:rsidR="004C4B91" w:rsidRDefault="004C4B91">
            <w:r>
              <w:t>!Ирония судьбы, или</w:t>
            </w:r>
            <w:proofErr w:type="gramStart"/>
            <w:r>
              <w:t xml:space="preserve"> С</w:t>
            </w:r>
            <w:proofErr w:type="gramEnd"/>
            <w:r>
              <w:t xml:space="preserve"> лёгким паром</w:t>
            </w:r>
          </w:p>
        </w:tc>
      </w:tr>
    </w:tbl>
    <w:p w:rsidR="00F42608" w:rsidRDefault="00F42608"/>
    <w:p w:rsidR="00F0396B" w:rsidRDefault="00F0396B"/>
    <w:p w:rsidR="00F0396B" w:rsidRDefault="00F0396B">
      <w:r>
        <w:t xml:space="preserve">Цели: </w:t>
      </w:r>
      <w:proofErr w:type="gramStart"/>
      <w:r>
        <w:t>-п</w:t>
      </w:r>
      <w:proofErr w:type="gramEnd"/>
      <w:r>
        <w:t>ознакомить учащихся с необычным словарём; -обогатить речь учащихся новыми словами и крылатыми выражениями;</w:t>
      </w:r>
    </w:p>
    <w:p w:rsidR="00F0396B" w:rsidRDefault="00F0396B">
      <w:r>
        <w:lastRenderedPageBreak/>
        <w:t xml:space="preserve">Задание 3. Здравствуйте, я ваша тётя. </w:t>
      </w:r>
    </w:p>
    <w:p w:rsidR="004C4B91" w:rsidRDefault="004C4B91">
      <w:r>
        <w:t>Составить соответствие: филь</w:t>
      </w:r>
      <w:proofErr w:type="gramStart"/>
      <w:r>
        <w:t>м-</w:t>
      </w:r>
      <w:proofErr w:type="gramEnd"/>
      <w:r>
        <w:t xml:space="preserve"> фраза. Фразы уже есть в таблице, а названия фильмов напечатаны и разрезаны. Их нужно наклеить на лист рядом с названием фильма.</w:t>
      </w:r>
    </w:p>
    <w:p w:rsidR="00F0396B" w:rsidRDefault="004C4B91">
      <w:r>
        <w:t xml:space="preserve">Собрать высказывания по фильмам. Каждая команда выбирает один фильм и подчёркивает высказывания из этого фильма. </w:t>
      </w:r>
    </w:p>
    <w:tbl>
      <w:tblPr>
        <w:tblW w:w="0" w:type="auto"/>
        <w:tblLook w:val="04A0"/>
      </w:tblPr>
      <w:tblGrid>
        <w:gridCol w:w="3190"/>
        <w:gridCol w:w="3190"/>
        <w:gridCol w:w="3191"/>
      </w:tblGrid>
      <w:tr w:rsidR="004C4B91" w:rsidTr="004C4B91">
        <w:tc>
          <w:tcPr>
            <w:tcW w:w="3190" w:type="dxa"/>
          </w:tcPr>
          <w:p w:rsidR="004C4B91" w:rsidRDefault="004C4B91">
            <w:r>
              <w:t>№</w:t>
            </w:r>
          </w:p>
        </w:tc>
        <w:tc>
          <w:tcPr>
            <w:tcW w:w="3190" w:type="dxa"/>
          </w:tcPr>
          <w:p w:rsidR="004C4B91" w:rsidRDefault="004C4B91">
            <w:r>
              <w:t>Фильм</w:t>
            </w:r>
          </w:p>
        </w:tc>
        <w:tc>
          <w:tcPr>
            <w:tcW w:w="3191" w:type="dxa"/>
          </w:tcPr>
          <w:p w:rsidR="004C4B91" w:rsidRDefault="004C4B91">
            <w:r>
              <w:t>Крылатое выражение</w:t>
            </w:r>
          </w:p>
        </w:tc>
      </w:tr>
      <w:tr w:rsidR="004C4B91" w:rsidTr="004C4B91">
        <w:tc>
          <w:tcPr>
            <w:tcW w:w="3190" w:type="dxa"/>
          </w:tcPr>
          <w:p w:rsidR="004C4B91" w:rsidRDefault="004C4B91"/>
        </w:tc>
        <w:tc>
          <w:tcPr>
            <w:tcW w:w="3190" w:type="dxa"/>
          </w:tcPr>
          <w:p w:rsidR="004C4B91" w:rsidRDefault="004C4B91"/>
        </w:tc>
        <w:tc>
          <w:tcPr>
            <w:tcW w:w="3191" w:type="dxa"/>
          </w:tcPr>
          <w:p w:rsidR="004C4B91" w:rsidRDefault="00334A08">
            <w:r>
              <w:t>Это вообще неслыханно: доктор отказывается пить за здоровье</w:t>
            </w:r>
            <w:proofErr w:type="gramStart"/>
            <w:r>
              <w:t xml:space="preserve"> З</w:t>
            </w:r>
            <w:proofErr w:type="gramEnd"/>
            <w:r>
              <w:t>акусывать надо! Какая гадость эта ваша заливная рыба Царь, очень приятно…очень приятно, царь Шляпу сними Я артист больших и малых академических театров</w:t>
            </w:r>
            <w:proofErr w:type="gramStart"/>
            <w:r>
              <w:t xml:space="preserve"> Н</w:t>
            </w:r>
            <w:proofErr w:type="gramEnd"/>
            <w:r>
              <w:t xml:space="preserve">а всякий пожарный случай Я не трус, но я боюсь Лёгким движением руки </w:t>
            </w:r>
            <w:proofErr w:type="spellStart"/>
            <w:r>
              <w:t>Дальше-дело</w:t>
            </w:r>
            <w:proofErr w:type="spellEnd"/>
            <w:r>
              <w:t xml:space="preserve"> техники Об этом думать никогда не рано и никому не поздно Маленькая, но очень гордая птичка Замуровали, демоны И тебя вылечат Достаточно одной таблетки </w:t>
            </w:r>
            <w:proofErr w:type="spellStart"/>
            <w:r>
              <w:t>Галечка</w:t>
            </w:r>
            <w:proofErr w:type="spellEnd"/>
            <w:r>
              <w:t xml:space="preserve"> там, в Москве, а я на полу в Ленинграде?</w:t>
            </w:r>
          </w:p>
        </w:tc>
      </w:tr>
      <w:tr w:rsidR="004C4B91" w:rsidTr="004C4B91">
        <w:tc>
          <w:tcPr>
            <w:tcW w:w="3190" w:type="dxa"/>
          </w:tcPr>
          <w:p w:rsidR="004C4B91" w:rsidRDefault="004C4B91"/>
        </w:tc>
        <w:tc>
          <w:tcPr>
            <w:tcW w:w="3190" w:type="dxa"/>
          </w:tcPr>
          <w:p w:rsidR="004C4B91" w:rsidRDefault="004C4B91"/>
        </w:tc>
        <w:tc>
          <w:tcPr>
            <w:tcW w:w="3191" w:type="dxa"/>
          </w:tcPr>
          <w:p w:rsidR="004C4B91" w:rsidRDefault="004C4B91"/>
        </w:tc>
      </w:tr>
      <w:tr w:rsidR="004C4B91" w:rsidTr="004C4B91">
        <w:tc>
          <w:tcPr>
            <w:tcW w:w="3190" w:type="dxa"/>
          </w:tcPr>
          <w:p w:rsidR="004C4B91" w:rsidRDefault="004C4B91"/>
        </w:tc>
        <w:tc>
          <w:tcPr>
            <w:tcW w:w="3190" w:type="dxa"/>
          </w:tcPr>
          <w:p w:rsidR="004C4B91" w:rsidRDefault="004C4B91"/>
        </w:tc>
        <w:tc>
          <w:tcPr>
            <w:tcW w:w="3191" w:type="dxa"/>
          </w:tcPr>
          <w:p w:rsidR="004C4B91" w:rsidRDefault="004C4B91"/>
        </w:tc>
      </w:tr>
      <w:tr w:rsidR="004C4B91" w:rsidTr="004C4B91">
        <w:tc>
          <w:tcPr>
            <w:tcW w:w="3190" w:type="dxa"/>
          </w:tcPr>
          <w:p w:rsidR="004C4B91" w:rsidRDefault="004C4B91"/>
        </w:tc>
        <w:tc>
          <w:tcPr>
            <w:tcW w:w="3190" w:type="dxa"/>
          </w:tcPr>
          <w:p w:rsidR="004C4B91" w:rsidRDefault="004C4B91"/>
        </w:tc>
        <w:tc>
          <w:tcPr>
            <w:tcW w:w="3191" w:type="dxa"/>
          </w:tcPr>
          <w:p w:rsidR="004C4B91" w:rsidRDefault="004C4B91"/>
        </w:tc>
      </w:tr>
      <w:tr w:rsidR="004C4B91" w:rsidTr="004C4B91">
        <w:tc>
          <w:tcPr>
            <w:tcW w:w="3190" w:type="dxa"/>
          </w:tcPr>
          <w:p w:rsidR="004C4B91" w:rsidRDefault="004C4B91"/>
        </w:tc>
        <w:tc>
          <w:tcPr>
            <w:tcW w:w="3190" w:type="dxa"/>
          </w:tcPr>
          <w:p w:rsidR="004C4B91" w:rsidRDefault="004C4B91"/>
        </w:tc>
        <w:tc>
          <w:tcPr>
            <w:tcW w:w="3191" w:type="dxa"/>
          </w:tcPr>
          <w:p w:rsidR="004C4B91" w:rsidRDefault="004C4B91"/>
        </w:tc>
      </w:tr>
      <w:tr w:rsidR="004C4B91" w:rsidTr="004C4B91">
        <w:tc>
          <w:tcPr>
            <w:tcW w:w="3190" w:type="dxa"/>
          </w:tcPr>
          <w:p w:rsidR="004C4B91" w:rsidRDefault="004C4B91"/>
        </w:tc>
        <w:tc>
          <w:tcPr>
            <w:tcW w:w="3190" w:type="dxa"/>
          </w:tcPr>
          <w:p w:rsidR="004C4B91" w:rsidRDefault="004C4B91"/>
        </w:tc>
        <w:tc>
          <w:tcPr>
            <w:tcW w:w="3191" w:type="dxa"/>
          </w:tcPr>
          <w:p w:rsidR="004C4B91" w:rsidRDefault="004C4B91"/>
        </w:tc>
      </w:tr>
      <w:tr w:rsidR="004C4B91" w:rsidTr="004C4B91">
        <w:tc>
          <w:tcPr>
            <w:tcW w:w="3190" w:type="dxa"/>
          </w:tcPr>
          <w:p w:rsidR="004C4B91" w:rsidRDefault="004C4B91"/>
        </w:tc>
        <w:tc>
          <w:tcPr>
            <w:tcW w:w="3190" w:type="dxa"/>
          </w:tcPr>
          <w:p w:rsidR="004C4B91" w:rsidRDefault="004C4B91"/>
        </w:tc>
        <w:tc>
          <w:tcPr>
            <w:tcW w:w="3191" w:type="dxa"/>
          </w:tcPr>
          <w:p w:rsidR="004C4B91" w:rsidRDefault="004C4B91"/>
        </w:tc>
      </w:tr>
    </w:tbl>
    <w:p w:rsidR="004C4B91" w:rsidRDefault="00334A08">
      <w:r>
        <w:t>Белое солнце пустыни  Ирония судьбы, или</w:t>
      </w:r>
      <w:proofErr w:type="gramStart"/>
      <w:r>
        <w:t xml:space="preserve"> С</w:t>
      </w:r>
      <w:proofErr w:type="gramEnd"/>
      <w:r>
        <w:t xml:space="preserve"> лёгким паром  Семнадцать мгновений весны Джентльмены удачи  Берегись автомобиля  Волшебная лампа Аладдина  </w:t>
      </w:r>
      <w:proofErr w:type="spellStart"/>
      <w:r>
        <w:t>Афоня</w:t>
      </w:r>
      <w:proofErr w:type="spellEnd"/>
      <w:r>
        <w:t xml:space="preserve">  Весёлые ребята Формула любви  Карнавальная ночь</w:t>
      </w:r>
    </w:p>
    <w:p w:rsidR="004C4B91" w:rsidRDefault="004C4B91">
      <w:r>
        <w:t>№ Фильм Крылатая фраза 1 Иван Васильевич меняет профессию Шутка4 2 Ирония судьбы, или</w:t>
      </w:r>
      <w:proofErr w:type="gramStart"/>
      <w:r>
        <w:t xml:space="preserve"> С</w:t>
      </w:r>
      <w:proofErr w:type="gramEnd"/>
      <w:r>
        <w:t xml:space="preserve"> лёгким паром Лепота1 3 Бриллиантовая рука Чёрт побери3 4 Кавказская пленница Это вообще неслыханно: доктор отказывается пить за здоровье2 Закусывать надо!1 Какая гадость эта ваша заливная рыба2 Царь, очень приятно…очень приятно, царь1 Шляпу сними4 Я артист больших и </w:t>
      </w:r>
      <w:r>
        <w:lastRenderedPageBreak/>
        <w:t xml:space="preserve">малых академических театров 1 На всякий пожарный случай3 Я не трус, но я боюсь3 Лёгким движением руки3 </w:t>
      </w:r>
      <w:proofErr w:type="spellStart"/>
      <w:r>
        <w:t>Дальше-дело</w:t>
      </w:r>
      <w:proofErr w:type="spellEnd"/>
      <w:r>
        <w:t xml:space="preserve"> техники3</w:t>
      </w:r>
      <w:proofErr w:type="gramStart"/>
      <w:r>
        <w:t xml:space="preserve"> О</w:t>
      </w:r>
      <w:proofErr w:type="gramEnd"/>
      <w:r>
        <w:t xml:space="preserve">б этом думать никогда не рано и никому не поздно4 Маленькая, но очень гордая птичка4 Замуровали, демоны1 И тебя вылечат1 Достаточно одной таблетки3 </w:t>
      </w:r>
      <w:proofErr w:type="spellStart"/>
      <w:r>
        <w:t>Галечка</w:t>
      </w:r>
      <w:proofErr w:type="spellEnd"/>
      <w:r>
        <w:t xml:space="preserve"> там, в Москве, а я на полу в Ленинграде? 2 Птичку жалко4</w:t>
      </w:r>
    </w:p>
    <w:p w:rsidR="00393856" w:rsidRDefault="00DB6335">
      <w:r>
        <w:pict>
          <v:shape id="_x0000_i1046" type="#_x0000_t75" alt="" style="width:24pt;height:24pt"/>
        </w:pict>
      </w:r>
      <w:r w:rsidR="00DF5C90" w:rsidRPr="00DF5C90">
        <w:t xml:space="preserve"> </w:t>
      </w:r>
      <w:r>
        <w:pict>
          <v:shape id="_x0000_i1047" type="#_x0000_t75" alt="" style="width:24pt;height:24pt"/>
        </w:pict>
      </w:r>
      <w:r w:rsidR="00FA0388" w:rsidRPr="00FA0388">
        <w:t xml:space="preserve"> </w:t>
      </w:r>
      <w:r>
        <w:pict>
          <v:shape id="_x0000_i1048" type="#_x0000_t75" alt="" style="width:24pt;height:24pt"/>
        </w:pict>
      </w:r>
    </w:p>
    <w:p w:rsidR="00FA0388" w:rsidRPr="00FA0388" w:rsidRDefault="00FA0388" w:rsidP="00FA0388">
      <w:pPr>
        <w:shd w:val="clear" w:color="auto" w:fill="FFFFFF"/>
        <w:spacing w:after="24" w:line="336" w:lineRule="atLeast"/>
        <w:rPr>
          <w:rFonts w:ascii="Arial" w:eastAsia="Times New Roman" w:hAnsi="Arial" w:cs="Arial"/>
          <w:b/>
          <w:bCs/>
          <w:color w:val="222222"/>
          <w:sz w:val="21"/>
          <w:szCs w:val="21"/>
          <w:lang w:eastAsia="ru-RU"/>
        </w:rPr>
      </w:pPr>
      <w:r w:rsidRPr="00FA0388">
        <w:rPr>
          <w:rFonts w:ascii="Arial" w:eastAsia="Times New Roman" w:hAnsi="Arial" w:cs="Arial"/>
          <w:b/>
          <w:bCs/>
          <w:color w:val="222222"/>
          <w:sz w:val="21"/>
          <w:szCs w:val="21"/>
          <w:lang w:eastAsia="ru-RU"/>
        </w:rPr>
        <w:t>Национальный состав</w:t>
      </w:r>
    </w:p>
    <w:p w:rsidR="00FA0388" w:rsidRPr="00FA0388" w:rsidRDefault="00FA0388" w:rsidP="00FA0388">
      <w:pPr>
        <w:shd w:val="clear" w:color="auto" w:fill="FFFFFF"/>
        <w:spacing w:before="120" w:after="120" w:line="336" w:lineRule="atLeast"/>
        <w:rPr>
          <w:rFonts w:ascii="Arial" w:eastAsia="Times New Roman" w:hAnsi="Arial" w:cs="Arial"/>
          <w:color w:val="222222"/>
          <w:sz w:val="21"/>
          <w:szCs w:val="21"/>
          <w:lang w:eastAsia="ru-RU"/>
        </w:rPr>
      </w:pPr>
      <w:r w:rsidRPr="00FA0388">
        <w:rPr>
          <w:rFonts w:ascii="Arial" w:eastAsia="Times New Roman" w:hAnsi="Arial" w:cs="Arial"/>
          <w:b/>
          <w:bCs/>
          <w:color w:val="222222"/>
          <w:sz w:val="21"/>
          <w:szCs w:val="21"/>
          <w:lang w:eastAsia="ru-RU"/>
        </w:rPr>
        <w:t>Этнический состав населения:</w:t>
      </w:r>
    </w:p>
    <w:tbl>
      <w:tblPr>
        <w:tblW w:w="8540" w:type="dxa"/>
        <w:tblBorders>
          <w:top w:val="single" w:sz="6" w:space="0" w:color="A2A9B1"/>
          <w:left w:val="single" w:sz="6" w:space="0" w:color="A2A9B1"/>
          <w:bottom w:val="single" w:sz="6" w:space="0" w:color="A2A9B1"/>
          <w:right w:val="single" w:sz="6" w:space="0" w:color="A2A9B1"/>
        </w:tblBorders>
        <w:shd w:val="clear" w:color="auto" w:fill="F8F9F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298"/>
        <w:gridCol w:w="1374"/>
        <w:gridCol w:w="1375"/>
        <w:gridCol w:w="1375"/>
        <w:gridCol w:w="1375"/>
        <w:gridCol w:w="1375"/>
        <w:gridCol w:w="1375"/>
      </w:tblGrid>
      <w:tr w:rsidR="00FA0388" w:rsidRPr="00FA0388" w:rsidTr="00FA0388">
        <w:trPr>
          <w:trHeight w:val="109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  <w:t>перепись</w:t>
            </w: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lang w:eastAsia="ru-RU"/>
              </w:rPr>
              <w:t> </w:t>
            </w:r>
            <w:hyperlink r:id="rId37" w:tooltip="1959" w:history="1">
              <w:r w:rsidRPr="00FA0388">
                <w:rPr>
                  <w:rFonts w:ascii="Arial" w:eastAsia="Times New Roman" w:hAnsi="Arial" w:cs="Arial"/>
                  <w:b/>
                  <w:bCs/>
                  <w:color w:val="0B0080"/>
                  <w:sz w:val="21"/>
                  <w:lang w:eastAsia="ru-RU"/>
                </w:rPr>
                <w:t>1959</w:t>
              </w:r>
            </w:hyperlink>
            <w:hyperlink r:id="rId38" w:anchor="cite_note-30" w:history="1">
              <w:r w:rsidRPr="00FA0388">
                <w:rPr>
                  <w:rFonts w:ascii="Arial" w:eastAsia="Times New Roman" w:hAnsi="Arial" w:cs="Arial"/>
                  <w:color w:val="0B0080"/>
                  <w:sz w:val="17"/>
                  <w:vertAlign w:val="superscript"/>
                  <w:lang w:eastAsia="ru-RU"/>
                </w:rPr>
                <w:t>[30]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  <w:t>перепись</w:t>
            </w: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lang w:eastAsia="ru-RU"/>
              </w:rPr>
              <w:t> </w:t>
            </w:r>
            <w:hyperlink r:id="rId39" w:tooltip="1970" w:history="1">
              <w:r w:rsidRPr="00FA0388">
                <w:rPr>
                  <w:rFonts w:ascii="Arial" w:eastAsia="Times New Roman" w:hAnsi="Arial" w:cs="Arial"/>
                  <w:b/>
                  <w:bCs/>
                  <w:color w:val="0B0080"/>
                  <w:sz w:val="21"/>
                  <w:lang w:eastAsia="ru-RU"/>
                </w:rPr>
                <w:t>1970</w:t>
              </w:r>
            </w:hyperlink>
            <w:hyperlink r:id="rId40" w:anchor="cite_note-31" w:history="1">
              <w:r w:rsidRPr="00FA0388">
                <w:rPr>
                  <w:rFonts w:ascii="Arial" w:eastAsia="Times New Roman" w:hAnsi="Arial" w:cs="Arial"/>
                  <w:color w:val="0B0080"/>
                  <w:sz w:val="17"/>
                  <w:vertAlign w:val="superscript"/>
                  <w:lang w:eastAsia="ru-RU"/>
                </w:rPr>
                <w:t>[31]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  <w:t>перепись</w:t>
            </w: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lang w:eastAsia="ru-RU"/>
              </w:rPr>
              <w:t> </w:t>
            </w:r>
            <w:hyperlink r:id="rId41" w:tooltip="1979" w:history="1">
              <w:r w:rsidRPr="00FA0388">
                <w:rPr>
                  <w:rFonts w:ascii="Arial" w:eastAsia="Times New Roman" w:hAnsi="Arial" w:cs="Arial"/>
                  <w:b/>
                  <w:bCs/>
                  <w:color w:val="0B0080"/>
                  <w:sz w:val="21"/>
                  <w:lang w:eastAsia="ru-RU"/>
                </w:rPr>
                <w:t>1979</w:t>
              </w:r>
            </w:hyperlink>
            <w:hyperlink r:id="rId42" w:anchor="cite_note-32" w:history="1">
              <w:r w:rsidRPr="00FA0388">
                <w:rPr>
                  <w:rFonts w:ascii="Arial" w:eastAsia="Times New Roman" w:hAnsi="Arial" w:cs="Arial"/>
                  <w:color w:val="0B0080"/>
                  <w:sz w:val="17"/>
                  <w:vertAlign w:val="superscript"/>
                  <w:lang w:eastAsia="ru-RU"/>
                </w:rPr>
                <w:t>[32]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  <w:t>перепись</w:t>
            </w: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lang w:eastAsia="ru-RU"/>
              </w:rPr>
              <w:t> </w:t>
            </w:r>
            <w:hyperlink r:id="rId43" w:tooltip="1989" w:history="1">
              <w:r w:rsidRPr="00FA0388">
                <w:rPr>
                  <w:rFonts w:ascii="Arial" w:eastAsia="Times New Roman" w:hAnsi="Arial" w:cs="Arial"/>
                  <w:b/>
                  <w:bCs/>
                  <w:color w:val="0B0080"/>
                  <w:sz w:val="21"/>
                  <w:lang w:eastAsia="ru-RU"/>
                </w:rPr>
                <w:t>1989</w:t>
              </w:r>
            </w:hyperlink>
            <w:hyperlink r:id="rId44" w:anchor="cite_note-33" w:history="1">
              <w:r w:rsidRPr="00FA0388">
                <w:rPr>
                  <w:rFonts w:ascii="Arial" w:eastAsia="Times New Roman" w:hAnsi="Arial" w:cs="Arial"/>
                  <w:color w:val="0B0080"/>
                  <w:sz w:val="17"/>
                  <w:vertAlign w:val="superscript"/>
                  <w:lang w:eastAsia="ru-RU"/>
                </w:rPr>
                <w:t>[33]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  <w:t>перепись</w:t>
            </w: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lang w:eastAsia="ru-RU"/>
              </w:rPr>
              <w:t> </w:t>
            </w:r>
            <w:hyperlink r:id="rId45" w:tooltip="2002" w:history="1">
              <w:r w:rsidRPr="00FA0388">
                <w:rPr>
                  <w:rFonts w:ascii="Arial" w:eastAsia="Times New Roman" w:hAnsi="Arial" w:cs="Arial"/>
                  <w:b/>
                  <w:bCs/>
                  <w:color w:val="0B0080"/>
                  <w:sz w:val="21"/>
                  <w:lang w:eastAsia="ru-RU"/>
                </w:rPr>
                <w:t>2002</w:t>
              </w:r>
            </w:hyperlink>
            <w:hyperlink r:id="rId46" w:anchor="cite_note-34" w:history="1">
              <w:r w:rsidRPr="00FA0388">
                <w:rPr>
                  <w:rFonts w:ascii="Arial" w:eastAsia="Times New Roman" w:hAnsi="Arial" w:cs="Arial"/>
                  <w:color w:val="0B0080"/>
                  <w:sz w:val="17"/>
                  <w:vertAlign w:val="superscript"/>
                  <w:lang w:eastAsia="ru-RU"/>
                </w:rPr>
                <w:t>[34]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EAECF0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jc w:val="center"/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  <w:t>перепись</w:t>
            </w: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lang w:eastAsia="ru-RU"/>
              </w:rPr>
              <w:t> </w:t>
            </w:r>
            <w:hyperlink r:id="rId47" w:tooltip="2010" w:history="1">
              <w:r w:rsidRPr="00FA0388">
                <w:rPr>
                  <w:rFonts w:ascii="Arial" w:eastAsia="Times New Roman" w:hAnsi="Arial" w:cs="Arial"/>
                  <w:b/>
                  <w:bCs/>
                  <w:color w:val="0B0080"/>
                  <w:sz w:val="21"/>
                  <w:lang w:eastAsia="ru-RU"/>
                </w:rPr>
                <w:t>2010</w:t>
              </w:r>
            </w:hyperlink>
            <w:hyperlink r:id="rId48" w:anchor="cite_note-35" w:history="1">
              <w:r w:rsidRPr="00FA0388">
                <w:rPr>
                  <w:rFonts w:ascii="Arial" w:eastAsia="Times New Roman" w:hAnsi="Arial" w:cs="Arial"/>
                  <w:color w:val="0B0080"/>
                  <w:sz w:val="17"/>
                  <w:vertAlign w:val="superscript"/>
                  <w:lang w:eastAsia="ru-RU"/>
                </w:rPr>
                <w:t>[35]</w:t>
              </w:r>
            </w:hyperlink>
          </w:p>
        </w:tc>
      </w:tr>
      <w:tr w:rsidR="00FA0388" w:rsidRPr="00FA0388" w:rsidTr="00FA0388">
        <w:trPr>
          <w:trHeight w:val="874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DB6335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hyperlink r:id="rId49" w:tooltip="Русские" w:history="1">
              <w:r w:rsidR="00FA0388" w:rsidRPr="00FA0388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Русские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643 738 (86,2 %)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702 589 (89,4 %)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772 218 (89,1 %)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883 767 (88,2 %)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950 222 (90,8 %)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922 723 (88,1 %)</w:t>
            </w:r>
          </w:p>
        </w:tc>
      </w:tr>
      <w:tr w:rsidR="00FA0388" w:rsidRPr="00FA0388" w:rsidTr="00FA0388">
        <w:trPr>
          <w:trHeight w:val="874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DB6335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hyperlink r:id="rId50" w:tooltip="Татары" w:history="1">
              <w:r w:rsidR="00FA0388" w:rsidRPr="00FA0388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Татары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13 449 (1,8 %)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15 226 (1,9 %)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17 629 (2,0 %)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20 812 (2,1 %)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20 145 (1,9 %)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17 029 (1,6 %)</w:t>
            </w:r>
          </w:p>
        </w:tc>
      </w:tr>
      <w:tr w:rsidR="00FA0388" w:rsidRPr="00FA0388" w:rsidTr="00FA0388">
        <w:trPr>
          <w:trHeight w:val="874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DB6335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hyperlink r:id="rId51" w:tooltip="Украинцы" w:history="1">
              <w:r w:rsidR="00FA0388" w:rsidRPr="00FA0388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Украинцы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20 275 (2,7 %)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14 439 (1,8 %)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20 225 (2,3 %)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25 799 (2,6 %)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16 726 (1,6 %)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11 254 (1,1 %)</w:t>
            </w:r>
          </w:p>
        </w:tc>
      </w:tr>
      <w:tr w:rsidR="00FA0388" w:rsidRPr="00FA0388" w:rsidTr="00FA0388">
        <w:trPr>
          <w:trHeight w:val="874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DB6335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hyperlink r:id="rId52" w:tooltip="Немцы" w:history="1">
              <w:r w:rsidR="00FA0388" w:rsidRPr="00FA0388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Немцы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21 152 (2,8 %)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15 257 (1,9 %)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15 027 (1,7 %)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15 541 (1,8 %)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13 444 (1,3 %)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8 687 (0,9 %)</w:t>
            </w:r>
          </w:p>
        </w:tc>
      </w:tr>
      <w:tr w:rsidR="00FA0388" w:rsidRPr="00FA0388" w:rsidTr="00FA0388">
        <w:trPr>
          <w:trHeight w:val="886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DB6335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hyperlink r:id="rId53" w:tooltip="Азербайджанцы" w:history="1">
              <w:r w:rsidR="00FA0388" w:rsidRPr="00FA0388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Азербайджанцы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152 (0,0 %)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163 (0,0 %)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687 (0,0 %)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2 752 (0,3 %)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4 354 (0,4 %)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4 178 (0,4 %)</w:t>
            </w:r>
          </w:p>
        </w:tc>
      </w:tr>
      <w:tr w:rsidR="00FA0388" w:rsidRPr="00FA0388" w:rsidTr="00FA0388">
        <w:trPr>
          <w:trHeight w:val="874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DB6335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hyperlink r:id="rId54" w:tooltip="Чуваши" w:history="1">
              <w:r w:rsidR="00FA0388" w:rsidRPr="00FA0388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Чуваши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4 613 (0,6 %)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6 145 (0,8 %)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7 401 (0,9 %)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7 827 (0,8 %)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5 881 (0,6 %)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3 997 (0,4 %)</w:t>
            </w:r>
          </w:p>
        </w:tc>
      </w:tr>
      <w:tr w:rsidR="00FA0388" w:rsidRPr="00FA0388" w:rsidTr="00FA0388">
        <w:trPr>
          <w:trHeight w:val="874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DB6335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hyperlink r:id="rId55" w:tooltip="Узбеки" w:history="1">
              <w:r w:rsidR="00FA0388" w:rsidRPr="00FA0388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Узбеки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116 (0,0 %)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247 (0,0 %)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1 065 (0,1 %)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3 328 (0,3 %)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1 626 (0,2 %)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3 925 (0,4 %)</w:t>
            </w:r>
          </w:p>
        </w:tc>
      </w:tr>
      <w:tr w:rsidR="00FA0388" w:rsidRPr="00FA0388" w:rsidTr="00FA0388">
        <w:trPr>
          <w:trHeight w:val="886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DB6335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hyperlink r:id="rId56" w:tooltip="Белорусы" w:history="1">
              <w:r w:rsidR="00FA0388" w:rsidRPr="00FA0388">
                <w:rPr>
                  <w:rFonts w:ascii="Arial" w:eastAsia="Times New Roman" w:hAnsi="Arial" w:cs="Arial"/>
                  <w:color w:val="0B0080"/>
                  <w:sz w:val="21"/>
                  <w:lang w:eastAsia="ru-RU"/>
                </w:rPr>
                <w:t>Белорусы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9 852 (1,3 %)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7 295 (0,9 %)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7 775 (0,9 %)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9 135 (0,9 %)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5 294 (0,5 %)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3 336 (0,3 %)</w:t>
            </w:r>
          </w:p>
        </w:tc>
      </w:tr>
      <w:tr w:rsidR="00FA0388" w:rsidRPr="00FA0388" w:rsidTr="00FA0388">
        <w:trPr>
          <w:trHeight w:val="874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DB6335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hyperlink r:id="rId57" w:tooltip="Селькупы" w:history="1">
              <w:r w:rsidR="00FA0388" w:rsidRPr="00FA0388">
                <w:rPr>
                  <w:rFonts w:ascii="Arial" w:eastAsia="Times New Roman" w:hAnsi="Arial" w:cs="Arial"/>
                  <w:i/>
                  <w:iCs/>
                  <w:color w:val="0B0080"/>
                  <w:sz w:val="21"/>
                  <w:lang w:eastAsia="ru-RU"/>
                </w:rPr>
                <w:t>Селькупы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2 064 (0,3 %)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2 093 (0,3 %)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1 250 (0,1 %)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1 347 (0,1 %)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1 787 (0,2 %)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1 181 (0,1 %)</w:t>
            </w:r>
          </w:p>
        </w:tc>
      </w:tr>
      <w:tr w:rsidR="00FA0388" w:rsidRPr="00FA0388" w:rsidTr="00FA0388">
        <w:trPr>
          <w:trHeight w:val="624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DB6335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hyperlink r:id="rId58" w:tooltip="Ханты" w:history="1">
              <w:r w:rsidR="00FA0388" w:rsidRPr="00FA0388">
                <w:rPr>
                  <w:rFonts w:ascii="Arial" w:eastAsia="Times New Roman" w:hAnsi="Arial" w:cs="Arial"/>
                  <w:i/>
                  <w:iCs/>
                  <w:color w:val="0B0080"/>
                  <w:sz w:val="21"/>
                  <w:lang w:eastAsia="ru-RU"/>
                </w:rPr>
                <w:t>Ханты</w:t>
              </w:r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1 484 (0,2 %)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952 (0,1 %)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1 059 (0,1 %)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804 (0,1 %)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873 (0,1 %)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718 (0,1 %)</w:t>
            </w:r>
          </w:p>
        </w:tc>
      </w:tr>
      <w:tr w:rsidR="00FA0388" w:rsidRPr="00FA0388" w:rsidTr="00FA0388">
        <w:trPr>
          <w:trHeight w:val="886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DB6335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hyperlink r:id="rId59" w:tooltip="Чулымцы" w:history="1">
              <w:proofErr w:type="spellStart"/>
              <w:r w:rsidR="00FA0388" w:rsidRPr="00FA0388">
                <w:rPr>
                  <w:rFonts w:ascii="Arial" w:eastAsia="Times New Roman" w:hAnsi="Arial" w:cs="Arial"/>
                  <w:i/>
                  <w:iCs/>
                  <w:color w:val="0B0080"/>
                  <w:sz w:val="21"/>
                  <w:lang w:eastAsia="ru-RU"/>
                </w:rPr>
                <w:t>Чулымцы</w:t>
              </w:r>
              <w:proofErr w:type="spellEnd"/>
            </w:hyperlink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…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…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…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…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484 (0,0 %)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204 (0,0 %)</w:t>
            </w:r>
          </w:p>
        </w:tc>
      </w:tr>
      <w:tr w:rsidR="00FA0388" w:rsidRPr="00FA0388" w:rsidTr="00FA0388">
        <w:trPr>
          <w:trHeight w:val="874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Прочие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29 907 (4,0 %)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21 300 (2,7 %)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25 687 (2,5 %)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25 256 (2,4 %)</w:t>
            </w:r>
          </w:p>
        </w:tc>
      </w:tr>
      <w:tr w:rsidR="00FA0388" w:rsidRPr="00FA0388" w:rsidTr="00FA0388">
        <w:trPr>
          <w:trHeight w:val="624"/>
        </w:trPr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b/>
                <w:bCs/>
                <w:color w:val="222222"/>
                <w:sz w:val="21"/>
                <w:szCs w:val="21"/>
                <w:lang w:eastAsia="ru-RU"/>
              </w:rPr>
              <w:t>Всего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746 802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785 706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866 713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1 001 653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00CC00"/>
                <w:sz w:val="24"/>
                <w:szCs w:val="24"/>
                <w:lang w:eastAsia="ru-RU"/>
              </w:rPr>
              <w:t>↗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1 046 523</w:t>
            </w:r>
          </w:p>
        </w:tc>
        <w:tc>
          <w:tcPr>
            <w:tcW w:w="0" w:type="auto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Cambria Math" w:eastAsia="Times New Roman" w:hAnsi="Cambria Math" w:cs="Cambria Math"/>
                <w:b/>
                <w:bCs/>
                <w:color w:val="FF0000"/>
                <w:sz w:val="24"/>
                <w:szCs w:val="24"/>
                <w:lang w:eastAsia="ru-RU"/>
              </w:rPr>
              <w:t>↘</w:t>
            </w:r>
            <w:r w:rsidRPr="00FA0388"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  <w:t>1 002 487</w:t>
            </w:r>
          </w:p>
        </w:tc>
      </w:tr>
      <w:tr w:rsidR="00FA0388" w:rsidRPr="00FA0388" w:rsidTr="00FA0388">
        <w:trPr>
          <w:trHeight w:val="624"/>
        </w:trPr>
        <w:tc>
          <w:tcPr>
            <w:tcW w:w="0" w:type="auto"/>
            <w:gridSpan w:val="7"/>
            <w:tcBorders>
              <w:top w:val="single" w:sz="6" w:space="0" w:color="A2A9B1"/>
              <w:left w:val="single" w:sz="6" w:space="0" w:color="A2A9B1"/>
              <w:bottom w:val="single" w:sz="6" w:space="0" w:color="A2A9B1"/>
              <w:right w:val="single" w:sz="6" w:space="0" w:color="A2A9B1"/>
            </w:tcBorders>
            <w:shd w:val="clear" w:color="auto" w:fill="F8F9FA"/>
            <w:tcMar>
              <w:top w:w="48" w:type="dxa"/>
              <w:left w:w="96" w:type="dxa"/>
              <w:bottom w:w="48" w:type="dxa"/>
              <w:right w:w="96" w:type="dxa"/>
            </w:tcMar>
            <w:vAlign w:val="center"/>
            <w:hideMark/>
          </w:tcPr>
          <w:p w:rsidR="00FA0388" w:rsidRPr="00FA0388" w:rsidRDefault="00FA0388" w:rsidP="00FA0388">
            <w:pPr>
              <w:spacing w:before="240" w:after="240" w:line="336" w:lineRule="atLeast"/>
              <w:rPr>
                <w:rFonts w:ascii="Arial" w:eastAsia="Times New Roman" w:hAnsi="Arial" w:cs="Arial"/>
                <w:color w:val="222222"/>
                <w:sz w:val="21"/>
                <w:szCs w:val="21"/>
                <w:lang w:eastAsia="ru-RU"/>
              </w:rPr>
            </w:pPr>
            <w:r w:rsidRPr="00FA0388">
              <w:rPr>
                <w:rFonts w:ascii="Arial" w:eastAsia="Times New Roman" w:hAnsi="Arial" w:cs="Arial"/>
                <w:color w:val="222222"/>
                <w:sz w:val="18"/>
                <w:szCs w:val="18"/>
                <w:lang w:eastAsia="ru-RU"/>
              </w:rPr>
              <w:t xml:space="preserve">Показаны народы </w:t>
            </w:r>
            <w:proofErr w:type="spellStart"/>
            <w:r w:rsidRPr="00FA0388">
              <w:rPr>
                <w:rFonts w:ascii="Arial" w:eastAsia="Times New Roman" w:hAnsi="Arial" w:cs="Arial"/>
                <w:color w:val="222222"/>
                <w:sz w:val="18"/>
                <w:szCs w:val="18"/>
                <w:lang w:eastAsia="ru-RU"/>
              </w:rPr>
              <w:t>c</w:t>
            </w:r>
            <w:proofErr w:type="spellEnd"/>
            <w:r w:rsidRPr="00FA0388">
              <w:rPr>
                <w:rFonts w:ascii="Arial" w:eastAsia="Times New Roman" w:hAnsi="Arial" w:cs="Arial"/>
                <w:color w:val="222222"/>
                <w:sz w:val="18"/>
                <w:szCs w:val="18"/>
                <w:lang w:eastAsia="ru-RU"/>
              </w:rPr>
              <w:t xml:space="preserve"> численностью более 3000 человек, а также коренные малочисленные народы Севера</w:t>
            </w:r>
          </w:p>
        </w:tc>
      </w:tr>
    </w:tbl>
    <w:p w:rsidR="00FA0388" w:rsidRDefault="00FA0388"/>
    <w:p w:rsidR="00DF5C90" w:rsidRDefault="00DF5C90">
      <w:r>
        <w:rPr>
          <w:noProof/>
          <w:lang w:eastAsia="ru-RU"/>
        </w:rPr>
        <w:drawing>
          <wp:inline distT="0" distB="0" distL="0" distR="0">
            <wp:extent cx="4864100" cy="3648075"/>
            <wp:effectExtent l="19050" t="0" r="0" b="0"/>
            <wp:docPr id="178" name="Рисунок 178" descr="http://900igr.net/up/datas/61435/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http://900igr.net/up/datas/61435/008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100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C90" w:rsidRDefault="00DB6335">
      <w:r>
        <w:pict>
          <v:shape id="_x0000_i1049" type="#_x0000_t75" alt="" style="width:24pt;height:24pt"/>
        </w:pict>
      </w:r>
      <w:r w:rsidR="00DF5C90" w:rsidRPr="00DF5C90">
        <w:t xml:space="preserve"> </w:t>
      </w:r>
      <w:r>
        <w:pict>
          <v:shape id="_x0000_i1050" type="#_x0000_t75" alt="" style="width:24pt;height:24pt"/>
        </w:pict>
      </w:r>
      <w:r w:rsidR="00FA0388" w:rsidRPr="00FA0388">
        <w:t xml:space="preserve"> </w:t>
      </w:r>
      <w:r>
        <w:pict>
          <v:shape id="_x0000_i1051" type="#_x0000_t75" alt="" style="width:24pt;height:24pt"/>
        </w:pict>
      </w:r>
      <w:r w:rsidR="00FA0388" w:rsidRPr="00FA0388">
        <w:t xml:space="preserve"> </w:t>
      </w:r>
      <w:r>
        <w:pict>
          <v:shape id="_x0000_i1052" type="#_x0000_t75" alt="" style="width:24pt;height:24pt"/>
        </w:pict>
      </w:r>
    </w:p>
    <w:p w:rsidR="00393856" w:rsidRDefault="00FA0388">
      <w:r>
        <w:rPr>
          <w:noProof/>
          <w:lang w:eastAsia="ru-RU"/>
        </w:rPr>
        <w:lastRenderedPageBreak/>
        <w:drawing>
          <wp:inline distT="0" distB="0" distL="0" distR="0">
            <wp:extent cx="1182533" cy="885825"/>
            <wp:effectExtent l="19050" t="0" r="0" b="0"/>
            <wp:docPr id="183" name="Рисунок 183" descr="https://banana.by/uploads/posts/2009-03/thumbs/1237402811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https://banana.by/uploads/posts/2009-03/thumbs/1237402811_5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533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3856" w:rsidRDefault="00DB6335">
      <w:r>
        <w:pict>
          <v:shape id="_x0000_i1053" type="#_x0000_t75" alt="" style="width:24pt;height:24pt"/>
        </w:pict>
      </w:r>
      <w:r w:rsidR="00393856" w:rsidRPr="00393856">
        <w:t xml:space="preserve"> </w:t>
      </w:r>
      <w:r>
        <w:pict>
          <v:shape id="_x0000_i1054" type="#_x0000_t75" alt="" style="width:24pt;height:24pt"/>
        </w:pict>
      </w:r>
      <w:r w:rsidR="00393856" w:rsidRPr="00393856">
        <w:t xml:space="preserve"> </w:t>
      </w:r>
      <w:r>
        <w:pict>
          <v:shape id="_x0000_i1055" type="#_x0000_t75" alt="" style="width:24pt;height:24pt"/>
        </w:pict>
      </w:r>
    </w:p>
    <w:p w:rsidR="00393856" w:rsidRDefault="00DB6335">
      <w:r>
        <w:pict>
          <v:shape id="_x0000_i1056" type="#_x0000_t75" alt="" style="width:24pt;height:24pt"/>
        </w:pict>
      </w:r>
      <w:r w:rsidR="00393856" w:rsidRPr="00393856">
        <w:t xml:space="preserve"> </w:t>
      </w:r>
      <w:r w:rsidR="00393856">
        <w:rPr>
          <w:noProof/>
          <w:lang w:eastAsia="ru-RU"/>
        </w:rPr>
        <w:drawing>
          <wp:inline distT="0" distB="0" distL="0" distR="0">
            <wp:extent cx="1400175" cy="1050131"/>
            <wp:effectExtent l="19050" t="0" r="9525" b="0"/>
            <wp:docPr id="155" name="Рисунок 155" descr="http://900igr.net/up/datas/61435/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://900igr.net/up/datas/61435/009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050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6931" w:rsidRDefault="008A6931"/>
    <w:p w:rsidR="008A6931" w:rsidRDefault="008A6931" w:rsidP="008A6931">
      <w:pPr>
        <w:shd w:val="clear" w:color="auto" w:fill="FFFFFF"/>
        <w:spacing w:after="24" w:line="336" w:lineRule="atLeast"/>
        <w:rPr>
          <w:rFonts w:ascii="Arial" w:eastAsia="Times New Roman" w:hAnsi="Arial" w:cs="Arial"/>
          <w:b/>
          <w:bCs/>
          <w:color w:val="FF0000"/>
          <w:sz w:val="21"/>
          <w:szCs w:val="21"/>
          <w:u w:val="single"/>
          <w:lang w:eastAsia="ru-RU"/>
        </w:rPr>
      </w:pPr>
    </w:p>
    <w:p w:rsidR="008A6931" w:rsidRDefault="008A6931" w:rsidP="008A6931">
      <w:pPr>
        <w:shd w:val="clear" w:color="auto" w:fill="FFFFFF"/>
        <w:spacing w:after="24" w:line="336" w:lineRule="atLeast"/>
        <w:rPr>
          <w:rFonts w:ascii="Arial" w:eastAsia="Times New Roman" w:hAnsi="Arial" w:cs="Arial"/>
          <w:b/>
          <w:bCs/>
          <w:color w:val="FF0000"/>
          <w:sz w:val="21"/>
          <w:szCs w:val="21"/>
          <w:u w:val="single"/>
          <w:lang w:eastAsia="ru-RU"/>
        </w:rPr>
      </w:pPr>
    </w:p>
    <w:p w:rsidR="008A6931" w:rsidRPr="008A6931" w:rsidRDefault="008A6931" w:rsidP="008A6931">
      <w:pPr>
        <w:shd w:val="clear" w:color="auto" w:fill="FFFFFF"/>
        <w:spacing w:after="24" w:line="336" w:lineRule="atLeast"/>
        <w:rPr>
          <w:rFonts w:ascii="Arial" w:eastAsia="Times New Roman" w:hAnsi="Arial" w:cs="Arial"/>
          <w:b/>
          <w:bCs/>
          <w:color w:val="FF0000"/>
          <w:sz w:val="21"/>
          <w:szCs w:val="21"/>
          <w:u w:val="single"/>
          <w:lang w:eastAsia="ru-RU"/>
        </w:rPr>
      </w:pPr>
      <w:r w:rsidRPr="00FA0388">
        <w:rPr>
          <w:rFonts w:ascii="Arial" w:eastAsia="Times New Roman" w:hAnsi="Arial" w:cs="Arial"/>
          <w:b/>
          <w:bCs/>
          <w:color w:val="FF0000"/>
          <w:sz w:val="21"/>
          <w:szCs w:val="21"/>
          <w:u w:val="single"/>
          <w:lang w:eastAsia="ru-RU"/>
        </w:rPr>
        <w:t>Национальный состав</w:t>
      </w:r>
    </w:p>
    <w:tbl>
      <w:tblPr>
        <w:tblW w:w="0" w:type="auto"/>
        <w:tblCellSpacing w:w="15" w:type="dxa"/>
        <w:tblInd w:w="-679" w:type="dxa"/>
        <w:shd w:val="clear" w:color="auto" w:fill="FFFFFF"/>
        <w:tblLayout w:type="fixed"/>
        <w:tblCellMar>
          <w:left w:w="0" w:type="dxa"/>
          <w:right w:w="0" w:type="dxa"/>
        </w:tblCellMar>
        <w:tblLook w:val="04A0"/>
      </w:tblPr>
      <w:tblGrid>
        <w:gridCol w:w="1676"/>
        <w:gridCol w:w="876"/>
        <w:gridCol w:w="688"/>
        <w:gridCol w:w="797"/>
        <w:gridCol w:w="862"/>
        <w:gridCol w:w="797"/>
        <w:gridCol w:w="862"/>
        <w:gridCol w:w="862"/>
        <w:gridCol w:w="935"/>
        <w:gridCol w:w="862"/>
        <w:gridCol w:w="877"/>
      </w:tblGrid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center"/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center"/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1959</w:t>
            </w:r>
            <w:hyperlink r:id="rId63" w:anchor="cite_note-24" w:history="1">
              <w:r w:rsidRPr="008A6931">
                <w:rPr>
                  <w:rFonts w:ascii="Helvetica" w:eastAsia="Times New Roman" w:hAnsi="Helvetica" w:cs="Helvetica"/>
                  <w:b/>
                  <w:bCs/>
                  <w:color w:val="5F5DB7"/>
                  <w:sz w:val="21"/>
                  <w:u w:val="single"/>
                  <w:vertAlign w:val="superscript"/>
                  <w:lang w:eastAsia="ru-RU"/>
                </w:rPr>
                <w:t>[24]</w:t>
              </w:r>
            </w:hyperlink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чел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center"/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center"/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1989</w:t>
            </w:r>
            <w:hyperlink r:id="rId64" w:anchor="cite_note-25" w:history="1">
              <w:r w:rsidRPr="008A6931">
                <w:rPr>
                  <w:rFonts w:ascii="Helvetica" w:eastAsia="Times New Roman" w:hAnsi="Helvetica" w:cs="Helvetica"/>
                  <w:b/>
                  <w:bCs/>
                  <w:color w:val="5F5DB7"/>
                  <w:sz w:val="21"/>
                  <w:u w:val="single"/>
                  <w:vertAlign w:val="superscript"/>
                  <w:lang w:eastAsia="ru-RU"/>
                </w:rPr>
                <w:t>[25]</w:t>
              </w:r>
            </w:hyperlink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чел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center"/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center"/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2002</w:t>
            </w:r>
            <w:hyperlink r:id="rId65" w:anchor="cite_note-26" w:history="1">
              <w:r w:rsidRPr="008A6931">
                <w:rPr>
                  <w:rFonts w:ascii="Helvetica" w:eastAsia="Times New Roman" w:hAnsi="Helvetica" w:cs="Helvetica"/>
                  <w:b/>
                  <w:bCs/>
                  <w:color w:val="5F5DB7"/>
                  <w:sz w:val="21"/>
                  <w:u w:val="single"/>
                  <w:vertAlign w:val="superscript"/>
                  <w:lang w:eastAsia="ru-RU"/>
                </w:rPr>
                <w:t>[26]</w:t>
              </w:r>
            </w:hyperlink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чел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center"/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 %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от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всего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center"/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 %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от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указа</w:t>
            </w:r>
            <w:proofErr w:type="gramStart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в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-</w:t>
            </w:r>
            <w:proofErr w:type="gramEnd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proofErr w:type="spellStart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ших</w:t>
            </w:r>
            <w:proofErr w:type="spellEnd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proofErr w:type="spellStart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нацио</w:t>
            </w:r>
            <w:proofErr w:type="spellEnd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-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proofErr w:type="spellStart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наль</w:t>
            </w:r>
            <w:proofErr w:type="spellEnd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-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proofErr w:type="spellStart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ность</w:t>
            </w:r>
            <w:proofErr w:type="spellEnd"/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center"/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2010</w:t>
            </w:r>
            <w:hyperlink r:id="rId66" w:anchor="cite_note-.D0.BF.D0.B5.D1.80.2010-27" w:history="1">
              <w:r w:rsidRPr="008A6931">
                <w:rPr>
                  <w:rFonts w:ascii="Helvetica" w:eastAsia="Times New Roman" w:hAnsi="Helvetica" w:cs="Helvetica"/>
                  <w:b/>
                  <w:bCs/>
                  <w:color w:val="5F5DB7"/>
                  <w:sz w:val="21"/>
                  <w:u w:val="single"/>
                  <w:vertAlign w:val="superscript"/>
                  <w:lang w:eastAsia="ru-RU"/>
                </w:rPr>
                <w:t>[27]</w:t>
              </w:r>
            </w:hyperlink>
            <w:hyperlink r:id="rId67" w:anchor="cite_note-.D0.AD.D1.82.D0.BD.D0.BE.D0.AF.D0.B7.2010-28" w:history="1">
              <w:r w:rsidRPr="008A6931">
                <w:rPr>
                  <w:rFonts w:ascii="Helvetica" w:eastAsia="Times New Roman" w:hAnsi="Helvetica" w:cs="Helvetica"/>
                  <w:b/>
                  <w:bCs/>
                  <w:color w:val="5F5DB7"/>
                  <w:sz w:val="21"/>
                  <w:u w:val="single"/>
                  <w:vertAlign w:val="superscript"/>
                  <w:lang w:eastAsia="ru-RU"/>
                </w:rPr>
                <w:t>[28]</w:t>
              </w:r>
            </w:hyperlink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чел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.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center"/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 %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от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всего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center"/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 %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от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указа</w:t>
            </w:r>
            <w:proofErr w:type="gramStart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в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-</w:t>
            </w:r>
            <w:proofErr w:type="gramEnd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proofErr w:type="spellStart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ших</w:t>
            </w:r>
            <w:proofErr w:type="spellEnd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proofErr w:type="spellStart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нацио</w:t>
            </w:r>
            <w:proofErr w:type="spellEnd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-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proofErr w:type="spellStart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наль</w:t>
            </w:r>
            <w:proofErr w:type="spellEnd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t>-</w:t>
            </w:r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szCs w:val="21"/>
                <w:lang w:eastAsia="ru-RU"/>
              </w:rPr>
              <w:br/>
            </w:r>
            <w:proofErr w:type="spellStart"/>
            <w:r w:rsidRPr="008A6931">
              <w:rPr>
                <w:rFonts w:ascii="Helvetica" w:eastAsia="Times New Roman" w:hAnsi="Helvetica" w:cs="Helvetica"/>
                <w:b/>
                <w:bCs/>
                <w:color w:val="000000"/>
                <w:sz w:val="21"/>
                <w:lang w:eastAsia="ru-RU"/>
              </w:rPr>
              <w:t>ность</w:t>
            </w:r>
            <w:proofErr w:type="spellEnd"/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всего</w:t>
            </w:r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746802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1001653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1046039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1047394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68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Русские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643738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883767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950222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922723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69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Татары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13449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20812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20145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17029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63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70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Украинцы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20275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25799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16726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60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60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11254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71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Немцы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21152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15541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13444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8687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72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Азербайджанцы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152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2752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4354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4178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73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Чуваши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4613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62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7827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5881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3997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74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Узбеки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116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3328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1626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3924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75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Белорусы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9852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9135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5294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3336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76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Армяне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247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1407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2336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2801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77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Казахи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247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2037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1215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1705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78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Башкиры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248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2280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1953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1656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79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Киргизы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856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492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1427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80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Корейцы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205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1012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1149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1027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81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Селькупы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2064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1347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1787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1181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82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Мордва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3373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2574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1808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1109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83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Удмурты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1403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1944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1485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1081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84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Молдаване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3372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1928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1357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1012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85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Тувинцы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191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197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983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86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Таджики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912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498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956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87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Буряты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154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409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603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878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88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Поляки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3065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1732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1307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750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89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Евреи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3148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1506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814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721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90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Ханты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1484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804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873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718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91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Хакасы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927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838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402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664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92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Марийцы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597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1051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829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590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93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Цыгане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405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877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505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557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94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Чеченцы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487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711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547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95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Эстонцы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1870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916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751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528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96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Алтайцы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498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97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Грузины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202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912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645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495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98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Латыши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3573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1112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726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453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99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Китайцы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39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283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407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00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Литовцы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3659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956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507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329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01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Лезгины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307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363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320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02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Аварцы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253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330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315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03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Якуты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413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128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285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04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Ингуши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277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298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224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05" w:history="1">
              <w:proofErr w:type="spellStart"/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Чулымцы</w:t>
              </w:r>
              <w:proofErr w:type="spellEnd"/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484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06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Греки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200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224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07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Осетины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245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08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Кеты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141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09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Турки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137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10" w:history="1">
              <w:proofErr w:type="spellStart"/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Езиды</w:t>
              </w:r>
              <w:proofErr w:type="spellEnd"/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11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Вьетнамцы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110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12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Эвенки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163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02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89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13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Шорцы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14" w:history="1"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Манси</w:t>
              </w:r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21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22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15" w:history="1">
              <w:proofErr w:type="spellStart"/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Кумандинцы</w:t>
              </w:r>
              <w:proofErr w:type="spellEnd"/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DB6335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hyperlink r:id="rId116" w:history="1">
              <w:proofErr w:type="spellStart"/>
              <w:r w:rsidR="008A6931" w:rsidRPr="008A6931">
                <w:rPr>
                  <w:rFonts w:ascii="Helvetica" w:eastAsia="Times New Roman" w:hAnsi="Helvetica" w:cs="Helvetica"/>
                  <w:b/>
                  <w:color w:val="5F5DB7"/>
                  <w:sz w:val="21"/>
                  <w:u w:val="single"/>
                  <w:lang w:eastAsia="ru-RU"/>
                </w:rPr>
                <w:t>Телеуты</w:t>
              </w:r>
              <w:proofErr w:type="spellEnd"/>
            </w:hyperlink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color w:val="000000"/>
                <w:sz w:val="21"/>
                <w:lang w:eastAsia="ru-RU"/>
              </w:rPr>
              <w:t>другие</w:t>
            </w:r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3036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41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2518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25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1705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16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1850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18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color w:val="000000"/>
                <w:sz w:val="21"/>
                <w:lang w:eastAsia="ru-RU"/>
              </w:rPr>
              <w:t>Указали</w:t>
            </w:r>
            <w:r>
              <w:rPr>
                <w:rFonts w:ascii="Helvetica" w:eastAsia="Times New Roman" w:hAnsi="Helvetica" w:cs="Helvetica"/>
                <w:b/>
                <w:color w:val="000000"/>
                <w:sz w:val="21"/>
                <w:lang w:eastAsia="ru-RU"/>
              </w:rPr>
              <w:t xml:space="preserve"> </w:t>
            </w:r>
            <w:r w:rsidRPr="008A6931">
              <w:rPr>
                <w:rFonts w:ascii="Helvetica" w:eastAsia="Times New Roman" w:hAnsi="Helvetica" w:cs="Helvetica"/>
                <w:b/>
                <w:color w:val="000000"/>
                <w:sz w:val="21"/>
                <w:lang w:eastAsia="ru-RU"/>
              </w:rPr>
              <w:t>национальность</w:t>
            </w:r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746789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1001623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1045324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99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93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1002378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95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</w:tr>
      <w:tr w:rsidR="008A6931" w:rsidRPr="008A6931" w:rsidTr="008A6931">
        <w:trPr>
          <w:tblCellSpacing w:w="15" w:type="dxa"/>
        </w:trPr>
        <w:tc>
          <w:tcPr>
            <w:tcW w:w="1631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rPr>
                <w:rFonts w:ascii="Helvetica" w:eastAsia="Times New Roman" w:hAnsi="Helvetica" w:cs="Helvetica"/>
                <w:b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b/>
                <w:color w:val="000000"/>
                <w:sz w:val="21"/>
                <w:lang w:eastAsia="ru-RU"/>
              </w:rPr>
              <w:t>не указали</w:t>
            </w:r>
            <w:r>
              <w:rPr>
                <w:rFonts w:ascii="Helvetica" w:eastAsia="Times New Roman" w:hAnsi="Helvetica" w:cs="Helvetica"/>
                <w:b/>
                <w:color w:val="000000"/>
                <w:sz w:val="21"/>
                <w:lang w:eastAsia="ru-RU"/>
              </w:rPr>
              <w:t xml:space="preserve"> </w:t>
            </w:r>
            <w:r w:rsidRPr="008A6931">
              <w:rPr>
                <w:rFonts w:ascii="Helvetica" w:eastAsia="Times New Roman" w:hAnsi="Helvetica" w:cs="Helvetica"/>
                <w:b/>
                <w:color w:val="000000"/>
                <w:sz w:val="21"/>
                <w:lang w:eastAsia="ru-RU"/>
              </w:rPr>
              <w:t>национальность</w:t>
            </w:r>
          </w:p>
        </w:tc>
        <w:tc>
          <w:tcPr>
            <w:tcW w:w="846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13</w:t>
            </w:r>
          </w:p>
        </w:tc>
        <w:tc>
          <w:tcPr>
            <w:tcW w:w="658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30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767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715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07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  <w:tc>
          <w:tcPr>
            <w:tcW w:w="905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45016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4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,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lang w:eastAsia="ru-RU"/>
              </w:rPr>
              <w:t>30</w:t>
            </w:r>
            <w:r w:rsidRPr="008A6931"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  <w:t> %</w:t>
            </w:r>
          </w:p>
        </w:tc>
        <w:tc>
          <w:tcPr>
            <w:tcW w:w="832" w:type="dxa"/>
            <w:shd w:val="clear" w:color="auto" w:fill="FFFFFF"/>
            <w:vAlign w:val="center"/>
            <w:hideMark/>
          </w:tcPr>
          <w:p w:rsidR="008A6931" w:rsidRPr="008A6931" w:rsidRDefault="008A6931" w:rsidP="008A6931">
            <w:pPr>
              <w:spacing w:after="0" w:line="315" w:lineRule="atLeast"/>
              <w:jc w:val="right"/>
              <w:rPr>
                <w:rFonts w:ascii="Helvetica" w:eastAsia="Times New Roman" w:hAnsi="Helvetica" w:cs="Helvetica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8A6931" w:rsidRPr="008A6931" w:rsidRDefault="008A6931" w:rsidP="008A6931">
      <w:pPr>
        <w:shd w:val="clear" w:color="auto" w:fill="FFFFFF"/>
        <w:spacing w:after="0" w:line="315" w:lineRule="atLeast"/>
        <w:rPr>
          <w:rFonts w:ascii="Helvetica" w:eastAsia="Times New Roman" w:hAnsi="Helvetica" w:cs="Helvetica"/>
          <w:color w:val="000000"/>
          <w:sz w:val="21"/>
          <w:szCs w:val="21"/>
          <w:lang w:eastAsia="ru-RU"/>
        </w:rPr>
      </w:pPr>
    </w:p>
    <w:p w:rsidR="008A6931" w:rsidRPr="008A6931" w:rsidRDefault="008A6931" w:rsidP="008A6931">
      <w:pPr>
        <w:shd w:val="clear" w:color="auto" w:fill="FFFFFF"/>
        <w:spacing w:after="0" w:line="315" w:lineRule="atLeast"/>
        <w:outlineLvl w:val="2"/>
        <w:rPr>
          <w:rFonts w:ascii="Helvetica" w:eastAsia="Times New Roman" w:hAnsi="Helvetica" w:cs="Helvetica"/>
          <w:b/>
          <w:bCs/>
          <w:color w:val="000000"/>
          <w:sz w:val="24"/>
          <w:szCs w:val="24"/>
          <w:lang w:eastAsia="ru-RU"/>
        </w:rPr>
      </w:pPr>
      <w:r w:rsidRPr="008A6931">
        <w:rPr>
          <w:rFonts w:ascii="Helvetica" w:eastAsia="Times New Roman" w:hAnsi="Helvetica" w:cs="Helvetica"/>
          <w:b/>
          <w:bCs/>
          <w:color w:val="000000"/>
          <w:sz w:val="24"/>
          <w:lang w:eastAsia="ru-RU"/>
        </w:rPr>
        <w:lastRenderedPageBreak/>
        <w:t>История</w:t>
      </w:r>
    </w:p>
    <w:p w:rsidR="008A6931" w:rsidRPr="008A6931" w:rsidRDefault="008A6931" w:rsidP="008A6931">
      <w:pPr>
        <w:shd w:val="clear" w:color="auto" w:fill="FFFFFF"/>
        <w:spacing w:after="0" w:line="315" w:lineRule="atLeast"/>
        <w:rPr>
          <w:rFonts w:ascii="Helvetica" w:eastAsia="Times New Roman" w:hAnsi="Helvetica" w:cs="Helvetica"/>
          <w:color w:val="000000"/>
          <w:sz w:val="21"/>
          <w:szCs w:val="21"/>
          <w:lang w:eastAsia="ru-RU"/>
        </w:rPr>
      </w:pPr>
      <w:r w:rsidRPr="008A6931">
        <w:rPr>
          <w:rFonts w:ascii="Helvetica" w:eastAsia="Times New Roman" w:hAnsi="Helvetica" w:cs="Helvetica"/>
          <w:color w:val="000000"/>
          <w:sz w:val="21"/>
          <w:lang w:eastAsia="ru-RU"/>
        </w:rPr>
        <w:t>До присоединения территории современной Томской области к России в </w:t>
      </w:r>
      <w:hyperlink r:id="rId117" w:history="1">
        <w:r w:rsidRPr="008A6931">
          <w:rPr>
            <w:rFonts w:ascii="Helvetica" w:eastAsia="Times New Roman" w:hAnsi="Helvetica" w:cs="Helvetica"/>
            <w:color w:val="5F5DB7"/>
            <w:sz w:val="21"/>
            <w:u w:val="single"/>
            <w:lang w:eastAsia="ru-RU"/>
          </w:rPr>
          <w:t>XVII</w:t>
        </w:r>
        <w:r w:rsidRPr="008A6931">
          <w:rPr>
            <w:rFonts w:ascii="Helvetica" w:eastAsia="Times New Roman" w:hAnsi="Helvetica" w:cs="Helvetica"/>
            <w:color w:val="5F5DB7"/>
            <w:sz w:val="21"/>
            <w:lang w:eastAsia="ru-RU"/>
          </w:rPr>
          <w:t> </w:t>
        </w:r>
        <w:r w:rsidRPr="008A6931">
          <w:rPr>
            <w:rFonts w:ascii="Helvetica" w:eastAsia="Times New Roman" w:hAnsi="Helvetica" w:cs="Helvetica"/>
            <w:color w:val="5F5DB7"/>
            <w:sz w:val="21"/>
            <w:u w:val="single"/>
            <w:lang w:eastAsia="ru-RU"/>
          </w:rPr>
          <w:t>веке</w:t>
        </w:r>
      </w:hyperlink>
      <w:r w:rsidRPr="008A6931">
        <w:rPr>
          <w:rFonts w:ascii="Helvetica" w:eastAsia="Times New Roman" w:hAnsi="Helvetica" w:cs="Helvetica"/>
          <w:color w:val="000000"/>
          <w:sz w:val="21"/>
          <w:lang w:eastAsia="ru-RU"/>
        </w:rPr>
        <w:t> большую часть населениясоставляли </w:t>
      </w:r>
      <w:hyperlink r:id="rId118" w:history="1">
        <w:r w:rsidRPr="008A6931">
          <w:rPr>
            <w:rFonts w:ascii="Helvetica" w:eastAsia="Times New Roman" w:hAnsi="Helvetica" w:cs="Helvetica"/>
            <w:color w:val="5F5DB7"/>
            <w:sz w:val="21"/>
            <w:u w:val="single"/>
            <w:lang w:eastAsia="ru-RU"/>
          </w:rPr>
          <w:t>селькупы</w:t>
        </w:r>
      </w:hyperlink>
      <w:r w:rsidRPr="008A6931">
        <w:rPr>
          <w:rFonts w:ascii="Helvetica" w:eastAsia="Times New Roman" w:hAnsi="Helvetica" w:cs="Helvetica"/>
          <w:color w:val="000000"/>
          <w:sz w:val="21"/>
          <w:lang w:eastAsia="ru-RU"/>
        </w:rPr>
        <w:t> и </w:t>
      </w:r>
      <w:hyperlink r:id="rId119" w:history="1">
        <w:r w:rsidRPr="008A6931">
          <w:rPr>
            <w:rFonts w:ascii="Helvetica" w:eastAsia="Times New Roman" w:hAnsi="Helvetica" w:cs="Helvetica"/>
            <w:color w:val="5F5DB7"/>
            <w:sz w:val="21"/>
            <w:u w:val="single"/>
            <w:lang w:eastAsia="ru-RU"/>
          </w:rPr>
          <w:t>ханты</w:t>
        </w:r>
      </w:hyperlink>
      <w:r w:rsidRPr="008A6931">
        <w:rPr>
          <w:rFonts w:ascii="Helvetica" w:eastAsia="Times New Roman" w:hAnsi="Helvetica" w:cs="Helvetica"/>
          <w:color w:val="000000"/>
          <w:sz w:val="21"/>
          <w:szCs w:val="21"/>
          <w:lang w:eastAsia="ru-RU"/>
        </w:rPr>
        <w:t>,</w:t>
      </w:r>
      <w:r w:rsidRPr="008A6931">
        <w:rPr>
          <w:rFonts w:ascii="Helvetica" w:eastAsia="Times New Roman" w:hAnsi="Helvetica" w:cs="Helvetica"/>
          <w:color w:val="000000"/>
          <w:sz w:val="21"/>
          <w:lang w:eastAsia="ru-RU"/>
        </w:rPr>
        <w:t> а также тюркоязычные народы</w:t>
      </w:r>
      <w:r w:rsidRPr="008A6931">
        <w:rPr>
          <w:rFonts w:ascii="Helvetica" w:eastAsia="Times New Roman" w:hAnsi="Helvetica" w:cs="Helvetica"/>
          <w:color w:val="000000"/>
          <w:sz w:val="21"/>
          <w:szCs w:val="21"/>
          <w:lang w:eastAsia="ru-RU"/>
        </w:rPr>
        <w:t>,</w:t>
      </w:r>
      <w:r w:rsidRPr="008A6931">
        <w:rPr>
          <w:rFonts w:ascii="Helvetica" w:eastAsia="Times New Roman" w:hAnsi="Helvetica" w:cs="Helvetica"/>
          <w:color w:val="000000"/>
          <w:sz w:val="21"/>
          <w:lang w:eastAsia="ru-RU"/>
        </w:rPr>
        <w:t> предки </w:t>
      </w:r>
      <w:hyperlink r:id="rId120" w:history="1">
        <w:r w:rsidRPr="008A6931">
          <w:rPr>
            <w:rFonts w:ascii="Helvetica" w:eastAsia="Times New Roman" w:hAnsi="Helvetica" w:cs="Helvetica"/>
            <w:color w:val="5F5DB7"/>
            <w:sz w:val="21"/>
            <w:u w:val="single"/>
            <w:lang w:eastAsia="ru-RU"/>
          </w:rPr>
          <w:t>сибирских</w:t>
        </w:r>
        <w:r w:rsidRPr="008A6931">
          <w:rPr>
            <w:rFonts w:ascii="Helvetica" w:eastAsia="Times New Roman" w:hAnsi="Helvetica" w:cs="Helvetica"/>
            <w:color w:val="5F5DB7"/>
            <w:sz w:val="21"/>
            <w:lang w:eastAsia="ru-RU"/>
          </w:rPr>
          <w:t> </w:t>
        </w:r>
        <w:r w:rsidRPr="008A6931">
          <w:rPr>
            <w:rFonts w:ascii="Helvetica" w:eastAsia="Times New Roman" w:hAnsi="Helvetica" w:cs="Helvetica"/>
            <w:color w:val="5F5DB7"/>
            <w:sz w:val="21"/>
            <w:u w:val="single"/>
            <w:lang w:eastAsia="ru-RU"/>
          </w:rPr>
          <w:t>татар</w:t>
        </w:r>
      </w:hyperlink>
      <w:hyperlink r:id="rId121" w:anchor="cite_note-29" w:history="1">
        <w:r w:rsidRPr="008A6931">
          <w:rPr>
            <w:rFonts w:ascii="Helvetica" w:eastAsia="Times New Roman" w:hAnsi="Helvetica" w:cs="Helvetica"/>
            <w:color w:val="5F5DB7"/>
            <w:sz w:val="21"/>
            <w:u w:val="single"/>
            <w:vertAlign w:val="superscript"/>
            <w:lang w:eastAsia="ru-RU"/>
          </w:rPr>
          <w:t>[29]</w:t>
        </w:r>
      </w:hyperlink>
      <w:r w:rsidRPr="008A6931">
        <w:rPr>
          <w:rFonts w:ascii="Helvetica" w:eastAsia="Times New Roman" w:hAnsi="Helvetica" w:cs="Helvetica"/>
          <w:color w:val="000000"/>
          <w:sz w:val="21"/>
          <w:szCs w:val="21"/>
          <w:lang w:eastAsia="ru-RU"/>
        </w:rPr>
        <w:t>.</w:t>
      </w:r>
    </w:p>
    <w:p w:rsidR="008A6931" w:rsidRPr="008A6931" w:rsidRDefault="008A6931" w:rsidP="008A6931">
      <w:pPr>
        <w:shd w:val="clear" w:color="auto" w:fill="FFFFFF"/>
        <w:spacing w:after="0" w:line="315" w:lineRule="atLeast"/>
        <w:outlineLvl w:val="2"/>
        <w:rPr>
          <w:rFonts w:ascii="Helvetica" w:eastAsia="Times New Roman" w:hAnsi="Helvetica" w:cs="Helvetica"/>
          <w:b/>
          <w:bCs/>
          <w:color w:val="000000"/>
          <w:sz w:val="24"/>
          <w:szCs w:val="24"/>
          <w:lang w:eastAsia="ru-RU"/>
        </w:rPr>
      </w:pPr>
      <w:r w:rsidRPr="008A6931">
        <w:rPr>
          <w:rFonts w:ascii="Helvetica" w:eastAsia="Times New Roman" w:hAnsi="Helvetica" w:cs="Helvetica"/>
          <w:b/>
          <w:bCs/>
          <w:color w:val="000000"/>
          <w:sz w:val="24"/>
          <w:lang w:eastAsia="ru-RU"/>
        </w:rPr>
        <w:t>Томские татары</w:t>
      </w:r>
    </w:p>
    <w:p w:rsidR="00393856" w:rsidRDefault="00393856"/>
    <w:p w:rsidR="00393856" w:rsidRDefault="00DB6335">
      <w:pPr>
        <w:rPr>
          <w:noProof/>
          <w:lang w:eastAsia="ru-RU"/>
        </w:rPr>
      </w:pPr>
      <w:r>
        <w:pict>
          <v:shape id="_x0000_i1057" type="#_x0000_t75" alt="" style="width:24pt;height:24pt"/>
        </w:pict>
      </w:r>
      <w:r w:rsidR="00393856" w:rsidRPr="00393856">
        <w:t xml:space="preserve"> </w:t>
      </w:r>
      <w:r>
        <w:pict>
          <v:shape id="_x0000_i1058" type="#_x0000_t75" alt="" style="width:24pt;height:24pt"/>
        </w:pict>
      </w:r>
      <w:r w:rsidR="00393856">
        <w:rPr>
          <w:noProof/>
          <w:lang w:eastAsia="ru-RU"/>
        </w:rPr>
        <w:t xml:space="preserve"> </w:t>
      </w:r>
      <w:r w:rsidR="00393856">
        <w:rPr>
          <w:noProof/>
          <w:lang w:eastAsia="ru-RU"/>
        </w:rPr>
        <w:drawing>
          <wp:inline distT="0" distB="0" distL="0" distR="0">
            <wp:extent cx="2286000" cy="1714500"/>
            <wp:effectExtent l="19050" t="0" r="0" b="0"/>
            <wp:docPr id="167" name="Рисунок 167" descr="http://images.myshared.ru/4/58789/slid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://images.myshared.ru/4/58789/slide_2.jpg"/>
                    <pic:cNvPicPr>
                      <a:picLocks noChangeAspect="1" noChangeArrowheads="1"/>
                    </pic:cNvPicPr>
                  </pic:nvPicPr>
                  <pic:blipFill>
                    <a:blip r:embed="rId1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C90" w:rsidRPr="00DF5C90" w:rsidRDefault="00DB6335" w:rsidP="00DF5C90">
      <w:pPr>
        <w:pStyle w:val="a6"/>
        <w:shd w:val="clear" w:color="auto" w:fill="FFFFFF"/>
        <w:spacing w:before="375" w:beforeAutospacing="0" w:after="450" w:afterAutospacing="0" w:line="456" w:lineRule="atLeast"/>
        <w:textAlignment w:val="baseline"/>
        <w:rPr>
          <w:rFonts w:ascii="Helvetica" w:hAnsi="Helvetica" w:cs="Helvetica"/>
          <w:color w:val="000000"/>
        </w:rPr>
      </w:pPr>
      <w:r>
        <w:pict>
          <v:shape id="_x0000_i1059" type="#_x0000_t75" alt="" style="width:24pt;height:24pt"/>
        </w:pict>
      </w:r>
      <w:r w:rsidR="00DF5C90" w:rsidRPr="00DF5C90">
        <w:rPr>
          <w:rFonts w:ascii="Helvetica" w:hAnsi="Helvetica" w:cs="Helvetica"/>
          <w:color w:val="000000"/>
        </w:rPr>
        <w:t xml:space="preserve"> До присоединения территории Западной Сибири к России в XVII веке большую часть населения составляли татары, селькупы и ханты.</w:t>
      </w:r>
    </w:p>
    <w:p w:rsidR="00DF5C90" w:rsidRPr="00DF5C90" w:rsidRDefault="00DF5C90" w:rsidP="00DF5C9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DF5C90" w:rsidRPr="00DF5C90" w:rsidRDefault="00DB6335" w:rsidP="00DF5C90">
      <w:pPr>
        <w:shd w:val="clear" w:color="auto" w:fill="FFFFFF"/>
        <w:spacing w:after="0" w:line="456" w:lineRule="atLeast"/>
        <w:textAlignment w:val="baseline"/>
        <w:rPr>
          <w:rFonts w:ascii="Helvetica" w:eastAsia="Times New Roman" w:hAnsi="Helvetica" w:cs="Helvetica"/>
          <w:color w:val="000000"/>
          <w:sz w:val="24"/>
          <w:szCs w:val="24"/>
          <w:lang w:eastAsia="ru-RU"/>
        </w:rPr>
      </w:pPr>
      <w:hyperlink r:id="rId123" w:tooltip="Томская обл." w:history="1">
        <w:r w:rsidR="00DF5C90" w:rsidRPr="00DF5C90">
          <w:rPr>
            <w:rFonts w:ascii="Helvetica" w:eastAsia="Times New Roman" w:hAnsi="Helvetica" w:cs="Helvetica"/>
            <w:color w:val="743399"/>
            <w:sz w:val="24"/>
            <w:szCs w:val="24"/>
            <w:lang w:eastAsia="ru-RU"/>
          </w:rPr>
          <w:t>Томская область</w:t>
        </w:r>
      </w:hyperlink>
      <w:r w:rsidR="00DF5C90" w:rsidRPr="00DF5C90">
        <w:rPr>
          <w:rFonts w:ascii="Helvetica" w:eastAsia="Times New Roman" w:hAnsi="Helvetica" w:cs="Helvetica"/>
          <w:color w:val="000000"/>
          <w:sz w:val="24"/>
          <w:szCs w:val="24"/>
          <w:lang w:eastAsia="ru-RU"/>
        </w:rPr>
        <w:t> – многонациональный регион. Уже несколько веков живут на территории области селькупы и ханты, татары и русские, немцы и поляки, белорусы и украинцы. Добрососедские отношения между народами привели к образованию общего культурного фона, и каждый этнос внёс в него свою лепту.</w:t>
      </w:r>
    </w:p>
    <w:p w:rsidR="00DF5C90" w:rsidRPr="00DF5C90" w:rsidRDefault="00DF5C90" w:rsidP="00DF5C90">
      <w:pPr>
        <w:shd w:val="clear" w:color="auto" w:fill="FFFFFF"/>
        <w:spacing w:before="375" w:after="450" w:line="456" w:lineRule="atLeast"/>
        <w:textAlignment w:val="baseline"/>
        <w:rPr>
          <w:rFonts w:ascii="Helvetica" w:eastAsia="Times New Roman" w:hAnsi="Helvetica" w:cs="Helvetica"/>
          <w:color w:val="000000"/>
          <w:sz w:val="24"/>
          <w:szCs w:val="24"/>
          <w:lang w:eastAsia="ru-RU"/>
        </w:rPr>
      </w:pPr>
      <w:r w:rsidRPr="00DF5C90">
        <w:rPr>
          <w:rFonts w:ascii="Helvetica" w:eastAsia="Times New Roman" w:hAnsi="Helvetica" w:cs="Helvetica"/>
          <w:color w:val="000000"/>
          <w:sz w:val="24"/>
          <w:szCs w:val="24"/>
          <w:lang w:eastAsia="ru-RU"/>
        </w:rPr>
        <w:t>На сегодня Томская область по этническому составу населения относится к типичным для России регионам: в основном жители Томской области - русские.</w:t>
      </w:r>
    </w:p>
    <w:p w:rsidR="008A6931" w:rsidRPr="00644BB3" w:rsidRDefault="00DF5C90" w:rsidP="00644BB3">
      <w:pPr>
        <w:shd w:val="clear" w:color="auto" w:fill="FFFFFF"/>
        <w:spacing w:before="375" w:after="450" w:line="456" w:lineRule="atLeast"/>
        <w:textAlignment w:val="baseline"/>
        <w:rPr>
          <w:rFonts w:ascii="Helvetica" w:eastAsia="Times New Roman" w:hAnsi="Helvetica" w:cs="Helvetica"/>
          <w:color w:val="000000"/>
          <w:sz w:val="24"/>
          <w:szCs w:val="24"/>
          <w:lang w:eastAsia="ru-RU"/>
        </w:rPr>
      </w:pPr>
      <w:r w:rsidRPr="00DF5C90">
        <w:rPr>
          <w:rFonts w:ascii="Helvetica" w:eastAsia="Times New Roman" w:hAnsi="Helvetica" w:cs="Helvetica"/>
          <w:color w:val="000000"/>
          <w:sz w:val="24"/>
          <w:szCs w:val="24"/>
          <w:lang w:eastAsia="ru-RU"/>
        </w:rPr>
        <w:t>Лишь 12 процентов населения составляют другие нации: более 120 национальностей.</w:t>
      </w:r>
      <w:r w:rsidR="008A6931">
        <w:rPr>
          <w:rFonts w:ascii="Trebuchet MS" w:hAnsi="Trebuchet MS"/>
          <w:color w:val="FFFFFF"/>
          <w:sz w:val="15"/>
          <w:szCs w:val="15"/>
        </w:rPr>
        <w:t>01.20</w:t>
      </w:r>
    </w:p>
    <w:p w:rsidR="008A6931" w:rsidRDefault="008A6931"/>
    <w:sectPr w:rsidR="008A6931" w:rsidSect="00DC2F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Helvetica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A56D31"/>
    <w:multiLevelType w:val="multilevel"/>
    <w:tmpl w:val="9C4239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1236DF"/>
    <w:rsid w:val="001236DF"/>
    <w:rsid w:val="00164C70"/>
    <w:rsid w:val="00170750"/>
    <w:rsid w:val="001E0CC8"/>
    <w:rsid w:val="002226F1"/>
    <w:rsid w:val="00263937"/>
    <w:rsid w:val="00334A08"/>
    <w:rsid w:val="003752B5"/>
    <w:rsid w:val="00393856"/>
    <w:rsid w:val="0042227F"/>
    <w:rsid w:val="004C4B91"/>
    <w:rsid w:val="005B2688"/>
    <w:rsid w:val="00644BB3"/>
    <w:rsid w:val="0088703C"/>
    <w:rsid w:val="008A6931"/>
    <w:rsid w:val="00A952B2"/>
    <w:rsid w:val="00AD4E98"/>
    <w:rsid w:val="00DB6335"/>
    <w:rsid w:val="00DC2FB0"/>
    <w:rsid w:val="00DF5C90"/>
    <w:rsid w:val="00F0396B"/>
    <w:rsid w:val="00F42608"/>
    <w:rsid w:val="00FA038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2FB0"/>
  </w:style>
  <w:style w:type="paragraph" w:styleId="1">
    <w:name w:val="heading 1"/>
    <w:basedOn w:val="a"/>
    <w:next w:val="a"/>
    <w:link w:val="10"/>
    <w:uiPriority w:val="9"/>
    <w:qFormat/>
    <w:rsid w:val="008A693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A693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8A6931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A693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8A693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A6931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2639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63937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59"/>
    <w:rsid w:val="004C4B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basedOn w:val="a"/>
    <w:uiPriority w:val="99"/>
    <w:semiHidden/>
    <w:unhideWhenUsed/>
    <w:rsid w:val="00DF5C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semiHidden/>
    <w:unhideWhenUsed/>
    <w:rsid w:val="00DF5C90"/>
    <w:rPr>
      <w:color w:val="0000FF"/>
      <w:u w:val="single"/>
    </w:rPr>
  </w:style>
  <w:style w:type="character" w:customStyle="1" w:styleId="apple-converted-space">
    <w:name w:val="apple-converted-space"/>
    <w:basedOn w:val="a0"/>
    <w:rsid w:val="00DF5C90"/>
  </w:style>
  <w:style w:type="character" w:customStyle="1" w:styleId="w">
    <w:name w:val="w"/>
    <w:basedOn w:val="a0"/>
    <w:rsid w:val="008A6931"/>
  </w:style>
  <w:style w:type="character" w:customStyle="1" w:styleId="selectionindex">
    <w:name w:val="selection_index"/>
    <w:basedOn w:val="a0"/>
    <w:rsid w:val="008A6931"/>
  </w:style>
  <w:style w:type="character" w:customStyle="1" w:styleId="mw-headline">
    <w:name w:val="mw-headline"/>
    <w:basedOn w:val="a0"/>
    <w:rsid w:val="008A6931"/>
  </w:style>
  <w:style w:type="character" w:styleId="a8">
    <w:name w:val="Strong"/>
    <w:basedOn w:val="a0"/>
    <w:uiPriority w:val="22"/>
    <w:qFormat/>
    <w:rsid w:val="008A6931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063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394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94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37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648421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011029">
              <w:marLeft w:val="0"/>
              <w:marRight w:val="150"/>
              <w:marTop w:val="75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610535">
          <w:blockQuote w:val="1"/>
          <w:marLeft w:val="180"/>
          <w:marRight w:val="180"/>
          <w:marTop w:val="150"/>
          <w:marBottom w:val="150"/>
          <w:divBdr>
            <w:top w:val="single" w:sz="6" w:space="0" w:color="EEEEEE"/>
            <w:left w:val="single" w:sz="48" w:space="11" w:color="F4AF0A"/>
            <w:bottom w:val="single" w:sz="6" w:space="0" w:color="EEEEEE"/>
            <w:right w:val="single" w:sz="6" w:space="11" w:color="EEEEEE"/>
          </w:divBdr>
        </w:div>
        <w:div w:id="1864246557">
          <w:blockQuote w:val="1"/>
          <w:marLeft w:val="180"/>
          <w:marRight w:val="180"/>
          <w:marTop w:val="150"/>
          <w:marBottom w:val="150"/>
          <w:divBdr>
            <w:top w:val="single" w:sz="6" w:space="0" w:color="EEEEEE"/>
            <w:left w:val="single" w:sz="48" w:space="11" w:color="F4AF0A"/>
            <w:bottom w:val="single" w:sz="6" w:space="0" w:color="EEEEEE"/>
            <w:right w:val="single" w:sz="6" w:space="11" w:color="EEEEEE"/>
          </w:divBdr>
        </w:div>
      </w:divsChild>
    </w:div>
    <w:div w:id="1801147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hyperlink" Target="https://dic.academic.ru/dic.nsf/ruwiki/457" TargetMode="External"/><Relationship Id="rId21" Type="http://schemas.openxmlformats.org/officeDocument/2006/relationships/image" Target="media/image16.jpeg"/><Relationship Id="rId42" Type="http://schemas.openxmlformats.org/officeDocument/2006/relationships/hyperlink" Target="https://ru.wikipedia.org/wiki/%D0%A2%D0%BE%D0%BC%D1%81%D0%BA%D0%B0%D1%8F_%D0%BE%D0%B1%D0%BB%D0%B0%D1%81%D1%82%D1%8C" TargetMode="External"/><Relationship Id="rId47" Type="http://schemas.openxmlformats.org/officeDocument/2006/relationships/hyperlink" Target="https://ru.wikipedia.org/wiki/2010" TargetMode="External"/><Relationship Id="rId63" Type="http://schemas.openxmlformats.org/officeDocument/2006/relationships/hyperlink" Target="https://dic.academic.ru/dic.nsf/ruwiki/1836618" TargetMode="External"/><Relationship Id="rId68" Type="http://schemas.openxmlformats.org/officeDocument/2006/relationships/hyperlink" Target="https://dic.academic.ru/dic.nsf/ruwiki/1370" TargetMode="External"/><Relationship Id="rId84" Type="http://schemas.openxmlformats.org/officeDocument/2006/relationships/hyperlink" Target="https://dic.academic.ru/dic.nsf/ruwiki/55565" TargetMode="External"/><Relationship Id="rId89" Type="http://schemas.openxmlformats.org/officeDocument/2006/relationships/hyperlink" Target="https://dic.academic.ru/dic.nsf/ruwiki/10626" TargetMode="External"/><Relationship Id="rId112" Type="http://schemas.openxmlformats.org/officeDocument/2006/relationships/hyperlink" Target="https://dic.academic.ru/dic.nsf/ruwiki/48719" TargetMode="External"/><Relationship Id="rId16" Type="http://schemas.openxmlformats.org/officeDocument/2006/relationships/image" Target="media/image11.jpeg"/><Relationship Id="rId107" Type="http://schemas.openxmlformats.org/officeDocument/2006/relationships/hyperlink" Target="https://dic.academic.ru/dic.nsf/ruwiki/14593" TargetMode="External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hyperlink" Target="https://ru.wikipedia.org/wiki/1959" TargetMode="External"/><Relationship Id="rId53" Type="http://schemas.openxmlformats.org/officeDocument/2006/relationships/hyperlink" Target="https://ru.wikipedia.org/wiki/%D0%90%D0%B7%D0%B5%D1%80%D0%B1%D0%B0%D0%B9%D0%B4%D0%B6%D0%B0%D0%BD%D1%86%D1%8B" TargetMode="External"/><Relationship Id="rId58" Type="http://schemas.openxmlformats.org/officeDocument/2006/relationships/hyperlink" Target="https://ru.wikipedia.org/wiki/%D0%A5%D0%B0%D0%BD%D1%82%D1%8B" TargetMode="External"/><Relationship Id="rId74" Type="http://schemas.openxmlformats.org/officeDocument/2006/relationships/hyperlink" Target="https://dic.academic.ru/dic.nsf/ruwiki/45377" TargetMode="External"/><Relationship Id="rId79" Type="http://schemas.openxmlformats.org/officeDocument/2006/relationships/hyperlink" Target="https://dic.academic.ru/dic.nsf/ruwiki/227292" TargetMode="External"/><Relationship Id="rId102" Type="http://schemas.openxmlformats.org/officeDocument/2006/relationships/hyperlink" Target="https://dic.academic.ru/dic.nsf/ruwiki/14802" TargetMode="External"/><Relationship Id="rId123" Type="http://schemas.openxmlformats.org/officeDocument/2006/relationships/hyperlink" Target="https://pandia.ru/text/category/tomskaya_obl_/" TargetMode="External"/><Relationship Id="rId5" Type="http://schemas.openxmlformats.org/officeDocument/2006/relationships/webSettings" Target="webSettings.xml"/><Relationship Id="rId61" Type="http://schemas.openxmlformats.org/officeDocument/2006/relationships/image" Target="media/image33.jpeg"/><Relationship Id="rId82" Type="http://schemas.openxmlformats.org/officeDocument/2006/relationships/hyperlink" Target="https://dic.academic.ru/dic.nsf/ruwiki/70534" TargetMode="External"/><Relationship Id="rId90" Type="http://schemas.openxmlformats.org/officeDocument/2006/relationships/hyperlink" Target="https://dic.academic.ru/dic.nsf/ruwiki/58159" TargetMode="External"/><Relationship Id="rId95" Type="http://schemas.openxmlformats.org/officeDocument/2006/relationships/hyperlink" Target="https://dic.academic.ru/dic.nsf/ruwiki/29556" TargetMode="Externa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hyperlink" Target="https://ru.wikipedia.org/wiki/1989" TargetMode="External"/><Relationship Id="rId48" Type="http://schemas.openxmlformats.org/officeDocument/2006/relationships/hyperlink" Target="https://ru.wikipedia.org/wiki/%D0%A2%D0%BE%D0%BC%D1%81%D0%BA%D0%B0%D1%8F_%D0%BE%D0%B1%D0%BB%D0%B0%D1%81%D1%82%D1%8C" TargetMode="External"/><Relationship Id="rId56" Type="http://schemas.openxmlformats.org/officeDocument/2006/relationships/hyperlink" Target="https://ru.wikipedia.org/wiki/%D0%91%D0%B5%D0%BB%D0%BE%D1%80%D1%83%D1%81%D1%8B" TargetMode="External"/><Relationship Id="rId64" Type="http://schemas.openxmlformats.org/officeDocument/2006/relationships/hyperlink" Target="https://dic.academic.ru/dic.nsf/ruwiki/1836618" TargetMode="External"/><Relationship Id="rId69" Type="http://schemas.openxmlformats.org/officeDocument/2006/relationships/hyperlink" Target="https://dic.academic.ru/dic.nsf/ruwiki/12318" TargetMode="External"/><Relationship Id="rId77" Type="http://schemas.openxmlformats.org/officeDocument/2006/relationships/hyperlink" Target="https://dic.academic.ru/dic.nsf/ruwiki/41167" TargetMode="External"/><Relationship Id="rId100" Type="http://schemas.openxmlformats.org/officeDocument/2006/relationships/hyperlink" Target="https://dic.academic.ru/dic.nsf/ruwiki/32014" TargetMode="External"/><Relationship Id="rId105" Type="http://schemas.openxmlformats.org/officeDocument/2006/relationships/hyperlink" Target="https://dic.academic.ru/dic.nsf/ruwiki/120837" TargetMode="External"/><Relationship Id="rId113" Type="http://schemas.openxmlformats.org/officeDocument/2006/relationships/hyperlink" Target="https://dic.academic.ru/dic.nsf/ruwiki/346911" TargetMode="External"/><Relationship Id="rId118" Type="http://schemas.openxmlformats.org/officeDocument/2006/relationships/hyperlink" Target="https://dic.academic.ru/dic.nsf/ruwiki/54788" TargetMode="External"/><Relationship Id="rId8" Type="http://schemas.openxmlformats.org/officeDocument/2006/relationships/image" Target="media/image3.jpeg"/><Relationship Id="rId51" Type="http://schemas.openxmlformats.org/officeDocument/2006/relationships/hyperlink" Target="https://ru.wikipedia.org/wiki/%D0%A3%D0%BA%D1%80%D0%B0%D0%B8%D0%BD%D1%86%D1%8B" TargetMode="External"/><Relationship Id="rId72" Type="http://schemas.openxmlformats.org/officeDocument/2006/relationships/hyperlink" Target="https://dic.academic.ru/dic.nsf/ruwiki/42812" TargetMode="External"/><Relationship Id="rId80" Type="http://schemas.openxmlformats.org/officeDocument/2006/relationships/hyperlink" Target="https://dic.academic.ru/dic.nsf/ruwiki/143182" TargetMode="External"/><Relationship Id="rId85" Type="http://schemas.openxmlformats.org/officeDocument/2006/relationships/hyperlink" Target="https://dic.academic.ru/dic.nsf/ruwiki/56683" TargetMode="External"/><Relationship Id="rId93" Type="http://schemas.openxmlformats.org/officeDocument/2006/relationships/hyperlink" Target="https://dic.academic.ru/dic.nsf/ruwiki/56767" TargetMode="External"/><Relationship Id="rId98" Type="http://schemas.openxmlformats.org/officeDocument/2006/relationships/hyperlink" Target="https://dic.academic.ru/dic.nsf/ruwiki/47875" TargetMode="External"/><Relationship Id="rId121" Type="http://schemas.openxmlformats.org/officeDocument/2006/relationships/hyperlink" Target="https://dic.academic.ru/dic.nsf/ruwiki/1836618" TargetMode="External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png"/><Relationship Id="rId38" Type="http://schemas.openxmlformats.org/officeDocument/2006/relationships/hyperlink" Target="https://ru.wikipedia.org/wiki/%D0%A2%D0%BE%D0%BC%D1%81%D0%BA%D0%B0%D1%8F_%D0%BE%D0%B1%D0%BB%D0%B0%D1%81%D1%82%D1%8C" TargetMode="External"/><Relationship Id="rId46" Type="http://schemas.openxmlformats.org/officeDocument/2006/relationships/hyperlink" Target="https://ru.wikipedia.org/wiki/%D0%A2%D0%BE%D0%BC%D1%81%D0%BA%D0%B0%D1%8F_%D0%BE%D0%B1%D0%BB%D0%B0%D1%81%D1%82%D1%8C" TargetMode="External"/><Relationship Id="rId59" Type="http://schemas.openxmlformats.org/officeDocument/2006/relationships/hyperlink" Target="https://ru.wikipedia.org/wiki/%D0%A7%D1%83%D0%BB%D1%8B%D0%BC%D1%86%D1%8B" TargetMode="External"/><Relationship Id="rId67" Type="http://schemas.openxmlformats.org/officeDocument/2006/relationships/hyperlink" Target="https://dic.academic.ru/dic.nsf/ruwiki/1836618" TargetMode="External"/><Relationship Id="rId103" Type="http://schemas.openxmlformats.org/officeDocument/2006/relationships/hyperlink" Target="https://dic.academic.ru/dic.nsf/ruwiki/79100" TargetMode="External"/><Relationship Id="rId108" Type="http://schemas.openxmlformats.org/officeDocument/2006/relationships/hyperlink" Target="https://dic.academic.ru/dic.nsf/ruwiki/219745" TargetMode="External"/><Relationship Id="rId116" Type="http://schemas.openxmlformats.org/officeDocument/2006/relationships/hyperlink" Target="https://dic.academic.ru/dic.nsf/ruwiki/120941" TargetMode="External"/><Relationship Id="rId124" Type="http://schemas.openxmlformats.org/officeDocument/2006/relationships/fontTable" Target="fontTable.xml"/><Relationship Id="rId20" Type="http://schemas.openxmlformats.org/officeDocument/2006/relationships/image" Target="media/image15.jpeg"/><Relationship Id="rId41" Type="http://schemas.openxmlformats.org/officeDocument/2006/relationships/hyperlink" Target="https://ru.wikipedia.org/wiki/1979" TargetMode="External"/><Relationship Id="rId54" Type="http://schemas.openxmlformats.org/officeDocument/2006/relationships/hyperlink" Target="https://ru.wikipedia.org/wiki/%D0%A7%D1%83%D0%B2%D0%B0%D1%88%D0%B8" TargetMode="External"/><Relationship Id="rId62" Type="http://schemas.openxmlformats.org/officeDocument/2006/relationships/image" Target="media/image34.jpeg"/><Relationship Id="rId70" Type="http://schemas.openxmlformats.org/officeDocument/2006/relationships/hyperlink" Target="https://dic.academic.ru/dic.nsf/ruwiki/14333" TargetMode="External"/><Relationship Id="rId75" Type="http://schemas.openxmlformats.org/officeDocument/2006/relationships/hyperlink" Target="https://dic.academic.ru/dic.nsf/ruwiki/14337" TargetMode="External"/><Relationship Id="rId83" Type="http://schemas.openxmlformats.org/officeDocument/2006/relationships/hyperlink" Target="https://dic.academic.ru/dic.nsf/ruwiki/139869" TargetMode="External"/><Relationship Id="rId88" Type="http://schemas.openxmlformats.org/officeDocument/2006/relationships/hyperlink" Target="https://dic.academic.ru/dic.nsf/ruwiki/14435" TargetMode="External"/><Relationship Id="rId91" Type="http://schemas.openxmlformats.org/officeDocument/2006/relationships/hyperlink" Target="https://dic.academic.ru/dic.nsf/ruwiki/120949" TargetMode="External"/><Relationship Id="rId96" Type="http://schemas.openxmlformats.org/officeDocument/2006/relationships/hyperlink" Target="https://dic.academic.ru/dic.nsf/ruwiki/312414" TargetMode="External"/><Relationship Id="rId111" Type="http://schemas.openxmlformats.org/officeDocument/2006/relationships/hyperlink" Target="https://dic.academic.ru/dic.nsf/ruwiki/102808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hyperlink" Target="https://ru.wikipedia.org/wiki/%D0%A0%D1%83%D1%81%D1%81%D0%BA%D0%B8%D0%B5" TargetMode="External"/><Relationship Id="rId57" Type="http://schemas.openxmlformats.org/officeDocument/2006/relationships/hyperlink" Target="https://ru.wikipedia.org/wiki/%D0%A1%D0%B5%D0%BB%D1%8C%D0%BA%D1%83%D0%BF%D1%8B" TargetMode="External"/><Relationship Id="rId106" Type="http://schemas.openxmlformats.org/officeDocument/2006/relationships/hyperlink" Target="https://dic.academic.ru/dic.nsf/ruwiki/60832" TargetMode="External"/><Relationship Id="rId114" Type="http://schemas.openxmlformats.org/officeDocument/2006/relationships/hyperlink" Target="https://dic.academic.ru/dic.nsf/ruwiki/58726" TargetMode="External"/><Relationship Id="rId119" Type="http://schemas.openxmlformats.org/officeDocument/2006/relationships/hyperlink" Target="https://dic.academic.ru/dic.nsf/ruwiki/58159" TargetMode="External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hyperlink" Target="https://ru.wikipedia.org/wiki/%D0%A2%D0%BE%D0%BC%D1%81%D0%BA%D0%B0%D1%8F_%D0%BE%D0%B1%D0%BB%D0%B0%D1%81%D1%82%D1%8C" TargetMode="External"/><Relationship Id="rId52" Type="http://schemas.openxmlformats.org/officeDocument/2006/relationships/hyperlink" Target="https://ru.wikipedia.org/wiki/%D0%9D%D0%B5%D0%BC%D1%86%D1%8B" TargetMode="External"/><Relationship Id="rId60" Type="http://schemas.openxmlformats.org/officeDocument/2006/relationships/image" Target="media/image32.jpeg"/><Relationship Id="rId65" Type="http://schemas.openxmlformats.org/officeDocument/2006/relationships/hyperlink" Target="https://dic.academic.ru/dic.nsf/ruwiki/1836618" TargetMode="External"/><Relationship Id="rId73" Type="http://schemas.openxmlformats.org/officeDocument/2006/relationships/hyperlink" Target="https://dic.academic.ru/dic.nsf/ruwiki/7943" TargetMode="External"/><Relationship Id="rId78" Type="http://schemas.openxmlformats.org/officeDocument/2006/relationships/hyperlink" Target="https://dic.academic.ru/dic.nsf/ruwiki/12312" TargetMode="External"/><Relationship Id="rId81" Type="http://schemas.openxmlformats.org/officeDocument/2006/relationships/hyperlink" Target="https://dic.academic.ru/dic.nsf/ruwiki/54788" TargetMode="External"/><Relationship Id="rId86" Type="http://schemas.openxmlformats.org/officeDocument/2006/relationships/hyperlink" Target="https://dic.academic.ru/dic.nsf/ruwiki/41687" TargetMode="External"/><Relationship Id="rId94" Type="http://schemas.openxmlformats.org/officeDocument/2006/relationships/hyperlink" Target="https://dic.academic.ru/dic.nsf/ruwiki/94007" TargetMode="External"/><Relationship Id="rId99" Type="http://schemas.openxmlformats.org/officeDocument/2006/relationships/hyperlink" Target="https://dic.academic.ru/dic.nsf/ruwiki/51344" TargetMode="External"/><Relationship Id="rId101" Type="http://schemas.openxmlformats.org/officeDocument/2006/relationships/hyperlink" Target="https://dic.academic.ru/dic.nsf/ruwiki/14800" TargetMode="External"/><Relationship Id="rId122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hyperlink" Target="https://ru.wikipedia.org/wiki/1970" TargetMode="External"/><Relationship Id="rId109" Type="http://schemas.openxmlformats.org/officeDocument/2006/relationships/hyperlink" Target="https://dic.academic.ru/dic.nsf/ruwiki/18277" TargetMode="External"/><Relationship Id="rId34" Type="http://schemas.openxmlformats.org/officeDocument/2006/relationships/image" Target="media/image29.jpeg"/><Relationship Id="rId50" Type="http://schemas.openxmlformats.org/officeDocument/2006/relationships/hyperlink" Target="https://ru.wikipedia.org/wiki/%D0%A2%D0%B0%D1%82%D0%B0%D1%80%D1%8B" TargetMode="External"/><Relationship Id="rId55" Type="http://schemas.openxmlformats.org/officeDocument/2006/relationships/hyperlink" Target="https://ru.wikipedia.org/wiki/%D0%A3%D0%B7%D0%B1%D0%B5%D0%BA%D0%B8" TargetMode="External"/><Relationship Id="rId76" Type="http://schemas.openxmlformats.org/officeDocument/2006/relationships/hyperlink" Target="https://dic.academic.ru/dic.nsf/ruwiki/22359" TargetMode="External"/><Relationship Id="rId97" Type="http://schemas.openxmlformats.org/officeDocument/2006/relationships/hyperlink" Target="https://dic.academic.ru/dic.nsf/ruwiki/84893" TargetMode="External"/><Relationship Id="rId104" Type="http://schemas.openxmlformats.org/officeDocument/2006/relationships/hyperlink" Target="https://dic.academic.ru/dic.nsf/ruwiki/70379" TargetMode="External"/><Relationship Id="rId120" Type="http://schemas.openxmlformats.org/officeDocument/2006/relationships/hyperlink" Target="https://dic.academic.ru/dic.nsf/ruwiki/29707" TargetMode="External"/><Relationship Id="rId125" Type="http://schemas.openxmlformats.org/officeDocument/2006/relationships/theme" Target="theme/theme1.xml"/><Relationship Id="rId7" Type="http://schemas.openxmlformats.org/officeDocument/2006/relationships/image" Target="media/image2.jpeg"/><Relationship Id="rId71" Type="http://schemas.openxmlformats.org/officeDocument/2006/relationships/hyperlink" Target="https://dic.academic.ru/dic.nsf/ruwiki/14468" TargetMode="External"/><Relationship Id="rId92" Type="http://schemas.openxmlformats.org/officeDocument/2006/relationships/hyperlink" Target="https://dic.academic.ru/dic.nsf/ruwiki/119070" TargetMode="External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hyperlink" Target="https://ru.wikipedia.org/wiki/%D0%A2%D0%BE%D0%BC%D1%81%D0%BA%D0%B0%D1%8F_%D0%BE%D0%B1%D0%BB%D0%B0%D1%81%D1%82%D1%8C" TargetMode="External"/><Relationship Id="rId45" Type="http://schemas.openxmlformats.org/officeDocument/2006/relationships/hyperlink" Target="https://ru.wikipedia.org/wiki/2002" TargetMode="External"/><Relationship Id="rId66" Type="http://schemas.openxmlformats.org/officeDocument/2006/relationships/hyperlink" Target="https://dic.academic.ru/dic.nsf/ruwiki/1836618" TargetMode="External"/><Relationship Id="rId87" Type="http://schemas.openxmlformats.org/officeDocument/2006/relationships/hyperlink" Target="https://dic.academic.ru/dic.nsf/ruwiki/7597" TargetMode="External"/><Relationship Id="rId110" Type="http://schemas.openxmlformats.org/officeDocument/2006/relationships/hyperlink" Target="https://dic.academic.ru/dic.nsf/ruwiki/41353" TargetMode="External"/><Relationship Id="rId115" Type="http://schemas.openxmlformats.org/officeDocument/2006/relationships/hyperlink" Target="https://dic.academic.ru/dic.nsf/ruwiki/24280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F72DB5F-B1B9-412C-BB5B-D0E70D7E70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386</TotalTime>
  <Pages>1</Pages>
  <Words>2570</Words>
  <Characters>14654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17190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XTreme</dc:creator>
  <cp:keywords/>
  <dc:description/>
  <cp:lastModifiedBy>XTreme</cp:lastModifiedBy>
  <cp:revision>6</cp:revision>
  <cp:lastPrinted>2020-01-15T12:03:00Z</cp:lastPrinted>
  <dcterms:created xsi:type="dcterms:W3CDTF">2020-01-14T14:06:00Z</dcterms:created>
  <dcterms:modified xsi:type="dcterms:W3CDTF">2020-01-19T16:25:00Z</dcterms:modified>
</cp:coreProperties>
</file>